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6787" w:rsidRPr="00867E3E" w:rsidRDefault="008C6787" w:rsidP="008C6787">
      <w:pPr>
        <w:autoSpaceDE w:val="0"/>
        <w:autoSpaceDN w:val="0"/>
        <w:adjustRightInd w:val="0"/>
        <w:ind w:left="1621" w:hangingChars="506" w:hanging="1621"/>
        <w:jc w:val="center"/>
        <w:rPr>
          <w:rFonts w:eastAsia="標楷體"/>
          <w:b/>
          <w:sz w:val="32"/>
          <w:szCs w:val="32"/>
        </w:rPr>
      </w:pPr>
      <w:bookmarkStart w:id="0" w:name="_GoBack"/>
      <w:bookmarkEnd w:id="0"/>
      <w:r w:rsidRPr="00867E3E">
        <w:rPr>
          <w:rFonts w:eastAsia="標楷體" w:hint="eastAsia"/>
          <w:b/>
          <w:sz w:val="32"/>
          <w:szCs w:val="32"/>
        </w:rPr>
        <w:t>南開科技大學勞工勞動契約</w:t>
      </w:r>
    </w:p>
    <w:p w:rsidR="008C6787" w:rsidRPr="00867E3E" w:rsidRDefault="008C6787" w:rsidP="008C6787">
      <w:pPr>
        <w:autoSpaceDE w:val="0"/>
        <w:autoSpaceDN w:val="0"/>
        <w:adjustRightInd w:val="0"/>
        <w:snapToGrid w:val="0"/>
        <w:ind w:left="1012" w:hangingChars="506" w:hanging="1012"/>
        <w:jc w:val="right"/>
        <w:rPr>
          <w:rFonts w:eastAsia="標楷體"/>
          <w:sz w:val="20"/>
          <w:szCs w:val="20"/>
        </w:rPr>
      </w:pPr>
      <w:r w:rsidRPr="00867E3E">
        <w:rPr>
          <w:rFonts w:eastAsia="標楷體" w:hint="eastAsia"/>
          <w:sz w:val="20"/>
          <w:szCs w:val="20"/>
        </w:rPr>
        <w:t>民國</w:t>
      </w:r>
      <w:r w:rsidRPr="00867E3E">
        <w:rPr>
          <w:rFonts w:eastAsia="標楷體"/>
          <w:sz w:val="20"/>
          <w:szCs w:val="20"/>
        </w:rPr>
        <w:t>103</w:t>
      </w:r>
      <w:r w:rsidRPr="00867E3E">
        <w:rPr>
          <w:rFonts w:eastAsia="標楷體" w:hint="eastAsia"/>
          <w:sz w:val="20"/>
          <w:szCs w:val="20"/>
        </w:rPr>
        <w:t>年</w:t>
      </w:r>
      <w:r w:rsidRPr="00867E3E">
        <w:rPr>
          <w:rFonts w:eastAsia="標楷體"/>
          <w:sz w:val="20"/>
          <w:szCs w:val="20"/>
        </w:rPr>
        <w:t>9</w:t>
      </w:r>
      <w:r w:rsidRPr="00867E3E">
        <w:rPr>
          <w:rFonts w:eastAsia="標楷體" w:hint="eastAsia"/>
          <w:sz w:val="20"/>
          <w:szCs w:val="20"/>
        </w:rPr>
        <w:t>月</w:t>
      </w:r>
      <w:r w:rsidRPr="00867E3E">
        <w:rPr>
          <w:rFonts w:eastAsia="標楷體"/>
          <w:sz w:val="20"/>
          <w:szCs w:val="20"/>
        </w:rPr>
        <w:t>18</w:t>
      </w:r>
      <w:r w:rsidRPr="00867E3E">
        <w:rPr>
          <w:rFonts w:eastAsia="標楷體" w:hint="eastAsia"/>
          <w:sz w:val="20"/>
          <w:szCs w:val="20"/>
        </w:rPr>
        <w:t>日勞資會議討論通過</w:t>
      </w:r>
    </w:p>
    <w:p w:rsidR="008C6787" w:rsidRPr="00867E3E" w:rsidRDefault="008C6787" w:rsidP="008C6787">
      <w:pPr>
        <w:autoSpaceDE w:val="0"/>
        <w:autoSpaceDN w:val="0"/>
        <w:adjustRightInd w:val="0"/>
        <w:snapToGrid w:val="0"/>
        <w:ind w:left="1012" w:hangingChars="506" w:hanging="1012"/>
        <w:jc w:val="right"/>
        <w:rPr>
          <w:rFonts w:eastAsia="標楷體"/>
          <w:sz w:val="20"/>
          <w:szCs w:val="20"/>
        </w:rPr>
      </w:pPr>
      <w:r w:rsidRPr="00867E3E">
        <w:rPr>
          <w:rFonts w:eastAsia="標楷體" w:hint="eastAsia"/>
          <w:sz w:val="20"/>
          <w:szCs w:val="20"/>
        </w:rPr>
        <w:t>民國</w:t>
      </w:r>
      <w:r w:rsidRPr="00867E3E">
        <w:rPr>
          <w:rFonts w:eastAsia="標楷體"/>
          <w:sz w:val="20"/>
          <w:szCs w:val="20"/>
        </w:rPr>
        <w:t>103</w:t>
      </w:r>
      <w:r w:rsidRPr="00867E3E">
        <w:rPr>
          <w:rFonts w:eastAsia="標楷體" w:hint="eastAsia"/>
          <w:sz w:val="20"/>
          <w:szCs w:val="20"/>
        </w:rPr>
        <w:t>年</w:t>
      </w:r>
      <w:r w:rsidRPr="00867E3E">
        <w:rPr>
          <w:rFonts w:eastAsia="標楷體"/>
          <w:sz w:val="20"/>
          <w:szCs w:val="20"/>
        </w:rPr>
        <w:t>9</w:t>
      </w:r>
      <w:r w:rsidRPr="00867E3E">
        <w:rPr>
          <w:rFonts w:eastAsia="標楷體" w:hint="eastAsia"/>
          <w:sz w:val="20"/>
          <w:szCs w:val="20"/>
        </w:rPr>
        <w:t>月</w:t>
      </w:r>
      <w:r w:rsidRPr="00867E3E">
        <w:rPr>
          <w:rFonts w:eastAsia="標楷體"/>
          <w:sz w:val="20"/>
          <w:szCs w:val="20"/>
        </w:rPr>
        <w:t>24</w:t>
      </w:r>
      <w:r w:rsidRPr="00867E3E">
        <w:rPr>
          <w:rFonts w:eastAsia="標楷體" w:hint="eastAsia"/>
          <w:sz w:val="20"/>
          <w:szCs w:val="20"/>
        </w:rPr>
        <w:t>日行政會議審議通過</w:t>
      </w:r>
    </w:p>
    <w:p w:rsidR="008C6787" w:rsidRPr="00867E3E" w:rsidRDefault="008C6787" w:rsidP="008C6787">
      <w:pPr>
        <w:autoSpaceDE w:val="0"/>
        <w:autoSpaceDN w:val="0"/>
        <w:adjustRightInd w:val="0"/>
        <w:snapToGrid w:val="0"/>
        <w:ind w:left="1012" w:hangingChars="506" w:hanging="1012"/>
        <w:jc w:val="right"/>
        <w:rPr>
          <w:rFonts w:eastAsia="標楷體"/>
          <w:sz w:val="20"/>
        </w:rPr>
      </w:pPr>
      <w:r w:rsidRPr="00867E3E">
        <w:rPr>
          <w:rFonts w:eastAsia="標楷體" w:hint="eastAsia"/>
          <w:sz w:val="20"/>
        </w:rPr>
        <w:t>民國</w:t>
      </w:r>
      <w:r w:rsidRPr="00867E3E">
        <w:rPr>
          <w:rFonts w:eastAsia="標楷體"/>
          <w:sz w:val="20"/>
        </w:rPr>
        <w:t>104</w:t>
      </w:r>
      <w:r w:rsidRPr="00867E3E">
        <w:rPr>
          <w:rFonts w:eastAsia="標楷體" w:hint="eastAsia"/>
          <w:sz w:val="20"/>
        </w:rPr>
        <w:t>年</w:t>
      </w:r>
      <w:r w:rsidRPr="00867E3E">
        <w:rPr>
          <w:rFonts w:eastAsia="標楷體"/>
          <w:sz w:val="20"/>
        </w:rPr>
        <w:t>12</w:t>
      </w:r>
      <w:r w:rsidRPr="00867E3E">
        <w:rPr>
          <w:rFonts w:eastAsia="標楷體" w:hint="eastAsia"/>
          <w:sz w:val="20"/>
        </w:rPr>
        <w:t>月</w:t>
      </w:r>
      <w:r w:rsidRPr="00867E3E">
        <w:rPr>
          <w:rFonts w:eastAsia="標楷體"/>
          <w:sz w:val="20"/>
        </w:rPr>
        <w:t>30</w:t>
      </w:r>
      <w:r w:rsidRPr="00867E3E">
        <w:rPr>
          <w:rFonts w:eastAsia="標楷體" w:hint="eastAsia"/>
          <w:sz w:val="20"/>
        </w:rPr>
        <w:t>日行政會議修正通過</w:t>
      </w:r>
    </w:p>
    <w:p w:rsidR="008C6787" w:rsidRPr="00867E3E" w:rsidRDefault="008C6787" w:rsidP="008C6787">
      <w:pPr>
        <w:autoSpaceDE w:val="0"/>
        <w:autoSpaceDN w:val="0"/>
        <w:adjustRightInd w:val="0"/>
        <w:snapToGrid w:val="0"/>
        <w:ind w:left="1012" w:hangingChars="506" w:hanging="1012"/>
        <w:jc w:val="right"/>
        <w:rPr>
          <w:rFonts w:eastAsia="標楷體"/>
          <w:sz w:val="20"/>
        </w:rPr>
      </w:pPr>
      <w:r w:rsidRPr="00867E3E">
        <w:rPr>
          <w:rFonts w:eastAsia="標楷體" w:hint="eastAsia"/>
          <w:sz w:val="20"/>
        </w:rPr>
        <w:t>民國</w:t>
      </w:r>
      <w:r w:rsidRPr="00867E3E">
        <w:rPr>
          <w:rFonts w:eastAsia="標楷體"/>
          <w:sz w:val="20"/>
        </w:rPr>
        <w:t>10</w:t>
      </w:r>
      <w:r w:rsidRPr="00867E3E">
        <w:rPr>
          <w:rFonts w:eastAsia="標楷體" w:hint="eastAsia"/>
          <w:sz w:val="20"/>
        </w:rPr>
        <w:t>6</w:t>
      </w:r>
      <w:r w:rsidRPr="00867E3E">
        <w:rPr>
          <w:rFonts w:eastAsia="標楷體" w:hint="eastAsia"/>
          <w:sz w:val="20"/>
        </w:rPr>
        <w:t>年</w:t>
      </w:r>
      <w:r w:rsidRPr="00867E3E">
        <w:rPr>
          <w:rFonts w:eastAsia="標楷體" w:hint="eastAsia"/>
          <w:sz w:val="20"/>
        </w:rPr>
        <w:t>3</w:t>
      </w:r>
      <w:r w:rsidRPr="00867E3E">
        <w:rPr>
          <w:rFonts w:eastAsia="標楷體" w:hint="eastAsia"/>
          <w:sz w:val="20"/>
        </w:rPr>
        <w:t>月</w:t>
      </w:r>
      <w:r w:rsidRPr="00867E3E">
        <w:rPr>
          <w:rFonts w:eastAsia="標楷體" w:hint="eastAsia"/>
          <w:sz w:val="20"/>
        </w:rPr>
        <w:t>15</w:t>
      </w:r>
      <w:r w:rsidRPr="00867E3E">
        <w:rPr>
          <w:rFonts w:eastAsia="標楷體" w:hint="eastAsia"/>
          <w:sz w:val="20"/>
        </w:rPr>
        <w:t>日行政會議修正通過</w:t>
      </w:r>
    </w:p>
    <w:p w:rsidR="008C6787" w:rsidRPr="00867E3E" w:rsidRDefault="008C6787" w:rsidP="008C6787">
      <w:pPr>
        <w:autoSpaceDE w:val="0"/>
        <w:autoSpaceDN w:val="0"/>
        <w:adjustRightInd w:val="0"/>
        <w:snapToGrid w:val="0"/>
        <w:ind w:left="1012" w:hangingChars="506" w:hanging="1012"/>
        <w:jc w:val="right"/>
        <w:rPr>
          <w:rFonts w:eastAsia="標楷體"/>
          <w:sz w:val="20"/>
        </w:rPr>
      </w:pPr>
      <w:r w:rsidRPr="00867E3E">
        <w:rPr>
          <w:rFonts w:eastAsia="標楷體" w:hint="eastAsia"/>
          <w:sz w:val="20"/>
        </w:rPr>
        <w:t>民國</w:t>
      </w:r>
      <w:r w:rsidRPr="00867E3E">
        <w:rPr>
          <w:rFonts w:eastAsia="標楷體"/>
          <w:sz w:val="20"/>
        </w:rPr>
        <w:t>10</w:t>
      </w:r>
      <w:r w:rsidRPr="00867E3E">
        <w:rPr>
          <w:rFonts w:eastAsia="標楷體" w:hint="eastAsia"/>
          <w:sz w:val="20"/>
        </w:rPr>
        <w:t>6</w:t>
      </w:r>
      <w:r w:rsidRPr="00867E3E">
        <w:rPr>
          <w:rFonts w:eastAsia="標楷體" w:hint="eastAsia"/>
          <w:sz w:val="20"/>
        </w:rPr>
        <w:t>年</w:t>
      </w:r>
      <w:r w:rsidRPr="00867E3E">
        <w:rPr>
          <w:rFonts w:eastAsia="標楷體" w:hint="eastAsia"/>
          <w:sz w:val="20"/>
        </w:rPr>
        <w:t>4</w:t>
      </w:r>
      <w:r w:rsidRPr="00867E3E">
        <w:rPr>
          <w:rFonts w:eastAsia="標楷體" w:hint="eastAsia"/>
          <w:sz w:val="20"/>
        </w:rPr>
        <w:t>月</w:t>
      </w:r>
      <w:r w:rsidRPr="00867E3E">
        <w:rPr>
          <w:rFonts w:eastAsia="標楷體" w:hint="eastAsia"/>
          <w:sz w:val="20"/>
        </w:rPr>
        <w:t>26</w:t>
      </w:r>
      <w:r w:rsidRPr="00867E3E">
        <w:rPr>
          <w:rFonts w:eastAsia="標楷體" w:hint="eastAsia"/>
          <w:sz w:val="20"/>
        </w:rPr>
        <w:t>日行政會議修正通過</w:t>
      </w:r>
    </w:p>
    <w:p w:rsidR="008C6787" w:rsidRPr="00867E3E" w:rsidRDefault="008C6787" w:rsidP="008C6787">
      <w:pPr>
        <w:autoSpaceDE w:val="0"/>
        <w:autoSpaceDN w:val="0"/>
        <w:adjustRightInd w:val="0"/>
        <w:snapToGrid w:val="0"/>
        <w:ind w:left="1012" w:hangingChars="506" w:hanging="1012"/>
        <w:jc w:val="right"/>
        <w:rPr>
          <w:rFonts w:eastAsia="標楷體"/>
          <w:sz w:val="20"/>
        </w:rPr>
      </w:pPr>
      <w:r w:rsidRPr="00867E3E">
        <w:rPr>
          <w:rFonts w:eastAsia="標楷體" w:hint="eastAsia"/>
          <w:sz w:val="20"/>
        </w:rPr>
        <w:t>民國</w:t>
      </w:r>
      <w:r w:rsidRPr="00867E3E">
        <w:rPr>
          <w:rFonts w:eastAsia="標楷體"/>
          <w:sz w:val="20"/>
        </w:rPr>
        <w:t>107</w:t>
      </w:r>
      <w:r w:rsidRPr="00867E3E">
        <w:rPr>
          <w:rFonts w:eastAsia="標楷體" w:hint="eastAsia"/>
          <w:sz w:val="20"/>
        </w:rPr>
        <w:t>年</w:t>
      </w:r>
      <w:r w:rsidRPr="00867E3E">
        <w:rPr>
          <w:rFonts w:eastAsia="標楷體"/>
          <w:sz w:val="20"/>
        </w:rPr>
        <w:t>3</w:t>
      </w:r>
      <w:r w:rsidRPr="00867E3E">
        <w:rPr>
          <w:rFonts w:eastAsia="標楷體" w:hint="eastAsia"/>
          <w:sz w:val="20"/>
        </w:rPr>
        <w:t>月</w:t>
      </w:r>
      <w:r w:rsidRPr="00867E3E">
        <w:rPr>
          <w:rFonts w:eastAsia="標楷體"/>
          <w:sz w:val="20"/>
        </w:rPr>
        <w:t>14</w:t>
      </w:r>
      <w:r w:rsidRPr="00867E3E">
        <w:rPr>
          <w:rFonts w:eastAsia="標楷體" w:hint="eastAsia"/>
          <w:sz w:val="20"/>
        </w:rPr>
        <w:t>日行政會議修正通過</w:t>
      </w:r>
    </w:p>
    <w:p w:rsidR="008C6787" w:rsidRDefault="008C6787" w:rsidP="008C6787">
      <w:pPr>
        <w:autoSpaceDE w:val="0"/>
        <w:autoSpaceDN w:val="0"/>
        <w:adjustRightInd w:val="0"/>
        <w:snapToGrid w:val="0"/>
        <w:ind w:left="1012" w:hangingChars="506" w:hanging="1012"/>
        <w:jc w:val="right"/>
        <w:rPr>
          <w:rFonts w:eastAsia="標楷體"/>
          <w:sz w:val="20"/>
        </w:rPr>
      </w:pPr>
      <w:r w:rsidRPr="00867E3E">
        <w:rPr>
          <w:rFonts w:eastAsia="標楷體" w:hint="eastAsia"/>
          <w:sz w:val="20"/>
        </w:rPr>
        <w:t>民國</w:t>
      </w:r>
      <w:r w:rsidRPr="00867E3E">
        <w:rPr>
          <w:rFonts w:eastAsia="標楷體"/>
          <w:sz w:val="20"/>
        </w:rPr>
        <w:t>109</w:t>
      </w:r>
      <w:r w:rsidRPr="00867E3E">
        <w:rPr>
          <w:rFonts w:eastAsia="標楷體" w:hint="eastAsia"/>
          <w:sz w:val="20"/>
        </w:rPr>
        <w:t>年</w:t>
      </w:r>
      <w:r w:rsidRPr="00867E3E">
        <w:rPr>
          <w:rFonts w:eastAsia="標楷體"/>
          <w:sz w:val="20"/>
        </w:rPr>
        <w:t>1</w:t>
      </w:r>
      <w:r w:rsidRPr="00867E3E">
        <w:rPr>
          <w:rFonts w:eastAsia="標楷體" w:hint="eastAsia"/>
          <w:sz w:val="20"/>
        </w:rPr>
        <w:t>月</w:t>
      </w:r>
      <w:r w:rsidRPr="00867E3E">
        <w:rPr>
          <w:rFonts w:eastAsia="標楷體"/>
          <w:sz w:val="20"/>
        </w:rPr>
        <w:t>8</w:t>
      </w:r>
      <w:r w:rsidRPr="00867E3E">
        <w:rPr>
          <w:rFonts w:eastAsia="標楷體" w:hint="eastAsia"/>
          <w:sz w:val="20"/>
        </w:rPr>
        <w:t>日行政會議修正通過</w:t>
      </w:r>
    </w:p>
    <w:p w:rsidR="008C6787" w:rsidRDefault="008C6787" w:rsidP="008C6787">
      <w:pPr>
        <w:autoSpaceDE w:val="0"/>
        <w:autoSpaceDN w:val="0"/>
        <w:adjustRightInd w:val="0"/>
        <w:snapToGrid w:val="0"/>
        <w:ind w:left="1012" w:hangingChars="506" w:hanging="1012"/>
        <w:jc w:val="right"/>
        <w:rPr>
          <w:rFonts w:eastAsia="標楷體"/>
          <w:sz w:val="20"/>
        </w:rPr>
      </w:pPr>
      <w:r w:rsidRPr="00867E3E">
        <w:rPr>
          <w:rFonts w:eastAsia="標楷體" w:hint="eastAsia"/>
          <w:sz w:val="20"/>
        </w:rPr>
        <w:t>民國</w:t>
      </w:r>
      <w:r w:rsidRPr="00867E3E">
        <w:rPr>
          <w:rFonts w:eastAsia="標楷體"/>
          <w:sz w:val="20"/>
        </w:rPr>
        <w:t>109</w:t>
      </w:r>
      <w:r w:rsidRPr="00867E3E">
        <w:rPr>
          <w:rFonts w:eastAsia="標楷體" w:hint="eastAsia"/>
          <w:sz w:val="20"/>
        </w:rPr>
        <w:t>年</w:t>
      </w:r>
      <w:r w:rsidRPr="00867E3E">
        <w:rPr>
          <w:rFonts w:eastAsia="標楷體"/>
          <w:sz w:val="20"/>
        </w:rPr>
        <w:t>1</w:t>
      </w:r>
      <w:r w:rsidRPr="00867E3E">
        <w:rPr>
          <w:rFonts w:eastAsia="標楷體" w:hint="eastAsia"/>
          <w:sz w:val="20"/>
        </w:rPr>
        <w:t>月</w:t>
      </w:r>
      <w:r w:rsidRPr="00867E3E">
        <w:rPr>
          <w:rFonts w:eastAsia="標楷體"/>
          <w:sz w:val="20"/>
        </w:rPr>
        <w:t>8</w:t>
      </w:r>
      <w:r w:rsidRPr="00867E3E">
        <w:rPr>
          <w:rFonts w:eastAsia="標楷體" w:hint="eastAsia"/>
          <w:sz w:val="20"/>
        </w:rPr>
        <w:t>日行政會議修正通過</w:t>
      </w:r>
    </w:p>
    <w:p w:rsidR="008C6787" w:rsidRDefault="008C6787" w:rsidP="008C6787">
      <w:pPr>
        <w:autoSpaceDE w:val="0"/>
        <w:autoSpaceDN w:val="0"/>
        <w:adjustRightInd w:val="0"/>
        <w:snapToGrid w:val="0"/>
        <w:ind w:left="1012" w:hangingChars="506" w:hanging="1012"/>
        <w:jc w:val="right"/>
        <w:rPr>
          <w:rFonts w:eastAsia="標楷體"/>
          <w:sz w:val="20"/>
        </w:rPr>
      </w:pPr>
      <w:r w:rsidRPr="005640FD">
        <w:rPr>
          <w:rFonts w:eastAsia="標楷體" w:hint="eastAsia"/>
          <w:sz w:val="20"/>
        </w:rPr>
        <w:t>民國</w:t>
      </w:r>
      <w:r w:rsidRPr="005640FD">
        <w:rPr>
          <w:rFonts w:eastAsia="標楷體"/>
          <w:sz w:val="20"/>
        </w:rPr>
        <w:t>111</w:t>
      </w:r>
      <w:r w:rsidRPr="005640FD">
        <w:rPr>
          <w:rFonts w:eastAsia="標楷體" w:hint="eastAsia"/>
          <w:sz w:val="20"/>
        </w:rPr>
        <w:t>年</w:t>
      </w:r>
      <w:r w:rsidRPr="005640FD">
        <w:rPr>
          <w:rFonts w:eastAsia="標楷體"/>
          <w:sz w:val="20"/>
        </w:rPr>
        <w:t>12</w:t>
      </w:r>
      <w:r w:rsidRPr="005640FD">
        <w:rPr>
          <w:rFonts w:eastAsia="標楷體" w:hint="eastAsia"/>
          <w:sz w:val="20"/>
        </w:rPr>
        <w:t>月</w:t>
      </w:r>
      <w:r w:rsidRPr="005640FD">
        <w:rPr>
          <w:rFonts w:eastAsia="標楷體"/>
          <w:sz w:val="20"/>
        </w:rPr>
        <w:t>14</w:t>
      </w:r>
      <w:r w:rsidRPr="005640FD">
        <w:rPr>
          <w:rFonts w:eastAsia="標楷體" w:hint="eastAsia"/>
          <w:sz w:val="20"/>
        </w:rPr>
        <w:t>日行政會議修正通過</w:t>
      </w:r>
    </w:p>
    <w:p w:rsidR="00CB58BB" w:rsidRPr="00CB58BB" w:rsidRDefault="00CB58BB" w:rsidP="00CB58BB">
      <w:pPr>
        <w:autoSpaceDE w:val="0"/>
        <w:autoSpaceDN w:val="0"/>
        <w:adjustRightInd w:val="0"/>
        <w:snapToGrid w:val="0"/>
        <w:ind w:left="1012" w:hangingChars="506" w:hanging="1012"/>
        <w:jc w:val="right"/>
        <w:rPr>
          <w:rFonts w:eastAsia="標楷體"/>
          <w:sz w:val="20"/>
        </w:rPr>
      </w:pPr>
      <w:r w:rsidRPr="00CB58BB">
        <w:rPr>
          <w:rFonts w:eastAsia="標楷體" w:hint="eastAsia"/>
          <w:sz w:val="20"/>
        </w:rPr>
        <w:t>民國</w:t>
      </w:r>
      <w:r w:rsidRPr="00CB58BB">
        <w:rPr>
          <w:rFonts w:eastAsia="標楷體"/>
          <w:sz w:val="20"/>
        </w:rPr>
        <w:t>113</w:t>
      </w:r>
      <w:r w:rsidRPr="00CB58BB">
        <w:rPr>
          <w:rFonts w:eastAsia="標楷體" w:hint="eastAsia"/>
          <w:sz w:val="20"/>
        </w:rPr>
        <w:t>年</w:t>
      </w:r>
      <w:r w:rsidRPr="00CB58BB">
        <w:rPr>
          <w:rFonts w:eastAsia="標楷體"/>
          <w:sz w:val="20"/>
        </w:rPr>
        <w:t>7</w:t>
      </w:r>
      <w:r w:rsidRPr="00CB58BB">
        <w:rPr>
          <w:rFonts w:eastAsia="標楷體" w:hint="eastAsia"/>
          <w:sz w:val="20"/>
        </w:rPr>
        <w:t>月</w:t>
      </w:r>
      <w:r w:rsidRPr="00CB58BB">
        <w:rPr>
          <w:rFonts w:eastAsia="標楷體"/>
          <w:sz w:val="20"/>
        </w:rPr>
        <w:t>30</w:t>
      </w:r>
      <w:r w:rsidRPr="00CB58BB">
        <w:rPr>
          <w:rFonts w:eastAsia="標楷體" w:hint="eastAsia"/>
          <w:sz w:val="20"/>
        </w:rPr>
        <w:t>日行政會議修正通過</w:t>
      </w:r>
    </w:p>
    <w:p w:rsidR="008C6787" w:rsidRPr="00867E3E" w:rsidRDefault="008C6787" w:rsidP="008C6787">
      <w:pPr>
        <w:autoSpaceDE w:val="0"/>
        <w:autoSpaceDN w:val="0"/>
        <w:adjustRightInd w:val="0"/>
        <w:snapToGrid w:val="0"/>
        <w:ind w:left="1621" w:hangingChars="506" w:hanging="1621"/>
        <w:jc w:val="right"/>
        <w:rPr>
          <w:rFonts w:eastAsia="標楷體"/>
          <w:b/>
          <w:sz w:val="32"/>
          <w:szCs w:val="32"/>
        </w:rPr>
      </w:pPr>
    </w:p>
    <w:p w:rsidR="008C6787" w:rsidRPr="00867E3E" w:rsidRDefault="008C6787" w:rsidP="008C6787">
      <w:pPr>
        <w:rPr>
          <w:rFonts w:eastAsia="標楷體"/>
        </w:rPr>
      </w:pPr>
      <w:r w:rsidRPr="00867E3E">
        <w:rPr>
          <w:rFonts w:eastAsia="標楷體" w:hint="eastAsia"/>
        </w:rPr>
        <w:t xml:space="preserve">         </w:t>
      </w:r>
      <w:r w:rsidRPr="002431DB">
        <w:rPr>
          <w:rFonts w:ascii="標楷體" w:eastAsia="標楷體" w:hAnsi="標楷體" w:hint="eastAsia"/>
          <w:b/>
          <w:u w:val="single"/>
        </w:rPr>
        <w:t>南開科技大學</w:t>
      </w:r>
      <w:r w:rsidRPr="00867E3E">
        <w:rPr>
          <w:rFonts w:eastAsia="標楷體" w:hint="eastAsia"/>
        </w:rPr>
        <w:t>（以下簡稱甲方）</w:t>
      </w:r>
    </w:p>
    <w:p w:rsidR="008C6787" w:rsidRPr="00867E3E" w:rsidRDefault="008C6787" w:rsidP="008C6787">
      <w:pPr>
        <w:rPr>
          <w:rFonts w:eastAsia="標楷體"/>
        </w:rPr>
      </w:pPr>
      <w:r w:rsidRPr="00867E3E">
        <w:rPr>
          <w:rFonts w:eastAsia="標楷體" w:hint="eastAsia"/>
        </w:rPr>
        <w:t>立契約人</w:t>
      </w:r>
      <w:r w:rsidRPr="00867E3E">
        <w:rPr>
          <w:rFonts w:eastAsia="標楷體" w:hint="eastAsia"/>
        </w:rPr>
        <w:t xml:space="preserve">                             </w:t>
      </w:r>
      <w:r w:rsidRPr="00867E3E">
        <w:rPr>
          <w:rFonts w:eastAsia="標楷體" w:hint="eastAsia"/>
        </w:rPr>
        <w:t>雙方同意訂立勞動契約條款如下，</w:t>
      </w:r>
    </w:p>
    <w:p w:rsidR="008C6787" w:rsidRPr="00867E3E" w:rsidRDefault="008C6787" w:rsidP="008C6787">
      <w:pPr>
        <w:rPr>
          <w:rFonts w:eastAsia="標楷體"/>
        </w:rPr>
      </w:pPr>
      <w:r w:rsidRPr="00867E3E">
        <w:rPr>
          <w:rFonts w:eastAsia="標楷體" w:hint="eastAsia"/>
        </w:rPr>
        <w:t xml:space="preserve">           </w:t>
      </w:r>
      <w:r w:rsidRPr="00EC5423">
        <w:rPr>
          <w:rFonts w:eastAsia="標楷體" w:hint="eastAsia"/>
          <w:u w:val="single"/>
        </w:rPr>
        <w:t>○○○</w:t>
      </w:r>
      <w:r w:rsidRPr="00EC5423">
        <w:rPr>
          <w:rFonts w:eastAsia="標楷體" w:hint="eastAsia"/>
          <w:u w:val="single"/>
        </w:rPr>
        <w:t xml:space="preserve">    </w:t>
      </w:r>
      <w:r w:rsidRPr="00867E3E">
        <w:rPr>
          <w:rFonts w:eastAsia="標楷體" w:hint="eastAsia"/>
        </w:rPr>
        <w:t>（以下簡稱乙方）</w:t>
      </w:r>
    </w:p>
    <w:p w:rsidR="008C6787" w:rsidRPr="00867E3E" w:rsidRDefault="008C6787" w:rsidP="008C6787">
      <w:pPr>
        <w:rPr>
          <w:rFonts w:eastAsia="標楷體"/>
        </w:rPr>
      </w:pPr>
      <w:r w:rsidRPr="00867E3E">
        <w:rPr>
          <w:rFonts w:eastAsia="標楷體" w:hint="eastAsia"/>
        </w:rPr>
        <w:t>以資雙方共同遵守履行。</w:t>
      </w:r>
    </w:p>
    <w:p w:rsidR="008C6787" w:rsidRPr="00867E3E" w:rsidRDefault="008C6787" w:rsidP="008C6787">
      <w:pPr>
        <w:jc w:val="both"/>
        <w:rPr>
          <w:rFonts w:eastAsia="標楷體"/>
        </w:rPr>
      </w:pPr>
      <w:r w:rsidRPr="00867E3E">
        <w:rPr>
          <w:rFonts w:eastAsia="標楷體" w:hint="eastAsia"/>
        </w:rPr>
        <w:t>一、契約期間：</w:t>
      </w:r>
    </w:p>
    <w:p w:rsidR="008C6787" w:rsidRPr="00867E3E" w:rsidRDefault="008C6787" w:rsidP="008C6787">
      <w:pPr>
        <w:ind w:leftChars="200" w:left="480" w:firstLineChars="36" w:firstLine="86"/>
        <w:jc w:val="both"/>
        <w:rPr>
          <w:rFonts w:eastAsia="標楷體"/>
        </w:rPr>
      </w:pPr>
      <w:r w:rsidRPr="00867E3E">
        <w:rPr>
          <w:rFonts w:eastAsia="標楷體" w:hint="eastAsia"/>
        </w:rPr>
        <w:t>(</w:t>
      </w:r>
      <w:r w:rsidRPr="00867E3E">
        <w:rPr>
          <w:rFonts w:eastAsia="標楷體" w:hint="eastAsia"/>
        </w:rPr>
        <w:t>不定期契約</w:t>
      </w:r>
      <w:r w:rsidRPr="00867E3E">
        <w:rPr>
          <w:rFonts w:eastAsia="標楷體" w:hint="eastAsia"/>
        </w:rPr>
        <w:t>)</w:t>
      </w:r>
    </w:p>
    <w:p w:rsidR="008C6787" w:rsidRPr="00B566DC" w:rsidRDefault="008C6787" w:rsidP="008C6787">
      <w:pPr>
        <w:ind w:leftChars="200" w:left="480" w:firstLineChars="200" w:firstLine="480"/>
        <w:jc w:val="both"/>
        <w:rPr>
          <w:rFonts w:ascii="標楷體" w:eastAsia="標楷體" w:hAnsi="標楷體"/>
        </w:rPr>
      </w:pPr>
      <w:r w:rsidRPr="00B566DC">
        <w:rPr>
          <w:rFonts w:ascii="標楷體" w:eastAsia="標楷體" w:hAnsi="標楷體" w:hint="eastAsia"/>
        </w:rPr>
        <w:t>甲方自民國</w:t>
      </w:r>
      <w:r w:rsidRPr="00EC5423">
        <w:rPr>
          <w:rFonts w:ascii="標楷體" w:eastAsia="標楷體" w:hAnsi="標楷體" w:hint="eastAsia"/>
          <w:b/>
          <w:u w:val="single"/>
        </w:rPr>
        <w:t xml:space="preserve">    年   月    日</w:t>
      </w:r>
      <w:r w:rsidRPr="00B566DC">
        <w:rPr>
          <w:rFonts w:ascii="標楷體" w:eastAsia="標楷體" w:hAnsi="標楷體" w:hint="eastAsia"/>
        </w:rPr>
        <w:t>起僱用乙方為</w:t>
      </w:r>
      <w:r w:rsidRPr="00EC5423">
        <w:rPr>
          <w:rFonts w:eastAsia="標楷體" w:hint="eastAsia"/>
          <w:b/>
          <w:sz w:val="20"/>
          <w:szCs w:val="20"/>
          <w:u w:val="single"/>
        </w:rPr>
        <w:t>（請填職務職稱）</w:t>
      </w:r>
      <w:r w:rsidRPr="00B566DC">
        <w:rPr>
          <w:rFonts w:ascii="標楷體" w:eastAsia="標楷體" w:hAnsi="標楷體" w:hint="eastAsia"/>
        </w:rPr>
        <w:t>，僱用</w:t>
      </w:r>
      <w:proofErr w:type="gramStart"/>
      <w:r w:rsidRPr="00B566DC">
        <w:rPr>
          <w:rFonts w:ascii="標楷體" w:eastAsia="標楷體" w:hAnsi="標楷體" w:hint="eastAsia"/>
        </w:rPr>
        <w:t>期間，</w:t>
      </w:r>
      <w:proofErr w:type="gramEnd"/>
      <w:r w:rsidRPr="00B566DC">
        <w:rPr>
          <w:rFonts w:ascii="標楷體" w:eastAsia="標楷體" w:hAnsi="標楷體" w:hint="eastAsia"/>
        </w:rPr>
        <w:t>如須終止契約，悉依勞動基準法及有關規定辦理。</w:t>
      </w:r>
    </w:p>
    <w:p w:rsidR="008C6787" w:rsidRPr="00867E3E" w:rsidRDefault="008C6787" w:rsidP="008C6787">
      <w:pPr>
        <w:ind w:leftChars="175" w:left="1260" w:hangingChars="350" w:hanging="840"/>
        <w:jc w:val="both"/>
        <w:rPr>
          <w:rFonts w:eastAsia="標楷體"/>
        </w:rPr>
      </w:pPr>
      <w:r w:rsidRPr="00867E3E">
        <w:rPr>
          <w:rFonts w:eastAsia="標楷體" w:hint="eastAsia"/>
        </w:rPr>
        <w:t>（定期契約</w:t>
      </w:r>
      <w:r w:rsidRPr="00867E3E">
        <w:rPr>
          <w:rFonts w:eastAsia="標楷體"/>
        </w:rPr>
        <w:t>）</w:t>
      </w:r>
    </w:p>
    <w:p w:rsidR="008C6787" w:rsidRPr="00B566DC" w:rsidRDefault="008C6787" w:rsidP="008C6787">
      <w:pPr>
        <w:ind w:leftChars="200" w:left="480" w:firstLineChars="200" w:firstLine="480"/>
        <w:jc w:val="both"/>
        <w:rPr>
          <w:rFonts w:ascii="標楷體" w:eastAsia="標楷體" w:hAnsi="標楷體"/>
        </w:rPr>
      </w:pPr>
      <w:r w:rsidRPr="00B566DC">
        <w:rPr>
          <w:rFonts w:ascii="標楷體" w:eastAsia="標楷體" w:hAnsi="標楷體" w:hint="eastAsia"/>
        </w:rPr>
        <w:t>甲方自民國</w:t>
      </w:r>
      <w:r w:rsidRPr="00EC5423">
        <w:rPr>
          <w:rFonts w:ascii="標楷體" w:eastAsia="標楷體" w:hAnsi="標楷體" w:hint="eastAsia"/>
          <w:b/>
          <w:u w:val="single"/>
        </w:rPr>
        <w:t xml:space="preserve">    年   月    日</w:t>
      </w:r>
      <w:r>
        <w:rPr>
          <w:rFonts w:ascii="標楷體" w:eastAsia="標楷體" w:hAnsi="標楷體" w:hint="eastAsia"/>
        </w:rPr>
        <w:t>起至</w:t>
      </w:r>
      <w:r w:rsidRPr="00EC5423">
        <w:rPr>
          <w:rFonts w:ascii="標楷體" w:eastAsia="標楷體" w:hAnsi="標楷體" w:hint="eastAsia"/>
          <w:b/>
          <w:u w:val="single"/>
        </w:rPr>
        <w:t xml:space="preserve">    年   月    日</w:t>
      </w:r>
      <w:r w:rsidRPr="00B566DC">
        <w:rPr>
          <w:rFonts w:ascii="標楷體" w:eastAsia="標楷體" w:hAnsi="標楷體" w:hint="eastAsia"/>
        </w:rPr>
        <w:t>止僱用乙方為</w:t>
      </w:r>
      <w:r w:rsidRPr="00EC5423">
        <w:rPr>
          <w:rFonts w:eastAsia="標楷體" w:hint="eastAsia"/>
          <w:b/>
          <w:sz w:val="20"/>
          <w:szCs w:val="20"/>
          <w:u w:val="single"/>
        </w:rPr>
        <w:t>（請填職務職稱）</w:t>
      </w:r>
      <w:r w:rsidRPr="00B566DC">
        <w:rPr>
          <w:rFonts w:ascii="標楷體" w:eastAsia="標楷體" w:hAnsi="標楷體" w:hint="eastAsia"/>
        </w:rPr>
        <w:t>，試用期間為三個月(</w:t>
      </w:r>
      <w:r w:rsidRPr="00D11F1D">
        <w:rPr>
          <w:rFonts w:ascii="標楷體" w:eastAsia="標楷體" w:hAnsi="標楷體" w:hint="eastAsia"/>
        </w:rPr>
        <w:t>自民國</w:t>
      </w:r>
      <w:r w:rsidRPr="00EC5423">
        <w:rPr>
          <w:rFonts w:ascii="標楷體" w:eastAsia="標楷體" w:hAnsi="標楷體" w:hint="eastAsia"/>
          <w:b/>
          <w:u w:val="single"/>
        </w:rPr>
        <w:t xml:space="preserve">    年   月    日</w:t>
      </w:r>
      <w:r w:rsidRPr="00D11F1D">
        <w:rPr>
          <w:rFonts w:ascii="標楷體" w:eastAsia="標楷體" w:hAnsi="標楷體" w:hint="eastAsia"/>
        </w:rPr>
        <w:t>起至</w:t>
      </w:r>
      <w:r w:rsidRPr="00EC5423">
        <w:rPr>
          <w:rFonts w:ascii="標楷體" w:eastAsia="標楷體" w:hAnsi="標楷體" w:hint="eastAsia"/>
          <w:b/>
          <w:u w:val="single"/>
        </w:rPr>
        <w:t xml:space="preserve">    年   月    日</w:t>
      </w:r>
      <w:r w:rsidRPr="00D11F1D">
        <w:rPr>
          <w:rFonts w:ascii="標楷體" w:eastAsia="標楷體" w:hAnsi="標楷體" w:hint="eastAsia"/>
        </w:rPr>
        <w:t>止</w:t>
      </w:r>
      <w:r w:rsidRPr="00B566DC">
        <w:rPr>
          <w:rFonts w:ascii="標楷體" w:eastAsia="標楷體" w:hAnsi="標楷體" w:hint="eastAsia"/>
        </w:rPr>
        <w:t>)，試用或正式僱用</w:t>
      </w:r>
      <w:proofErr w:type="gramStart"/>
      <w:r w:rsidRPr="00B566DC">
        <w:rPr>
          <w:rFonts w:ascii="標楷體" w:eastAsia="標楷體" w:hAnsi="標楷體" w:hint="eastAsia"/>
        </w:rPr>
        <w:t>期間，</w:t>
      </w:r>
      <w:proofErr w:type="gramEnd"/>
      <w:r w:rsidRPr="00B566DC">
        <w:rPr>
          <w:rFonts w:ascii="標楷體" w:eastAsia="標楷體" w:hAnsi="標楷體" w:hint="eastAsia"/>
        </w:rPr>
        <w:t>如須終止契約，悉依勞動基準法及有關規定辦理。</w:t>
      </w:r>
    </w:p>
    <w:p w:rsidR="008C6787" w:rsidRPr="00867E3E" w:rsidRDefault="008C6787" w:rsidP="008C6787">
      <w:pPr>
        <w:jc w:val="both"/>
        <w:rPr>
          <w:rFonts w:eastAsia="標楷體"/>
        </w:rPr>
      </w:pPr>
      <w:r w:rsidRPr="00867E3E">
        <w:rPr>
          <w:rFonts w:eastAsia="標楷體" w:hint="eastAsia"/>
        </w:rPr>
        <w:t>二、工作項目：</w:t>
      </w:r>
    </w:p>
    <w:p w:rsidR="008C6787" w:rsidRPr="00867E3E" w:rsidRDefault="008C6787" w:rsidP="008C6787">
      <w:pPr>
        <w:autoSpaceDE w:val="0"/>
        <w:autoSpaceDN w:val="0"/>
        <w:adjustRightInd w:val="0"/>
        <w:ind w:leftChars="177" w:left="425"/>
        <w:jc w:val="both"/>
        <w:rPr>
          <w:rFonts w:eastAsia="標楷體"/>
        </w:rPr>
      </w:pPr>
      <w:r w:rsidRPr="00867E3E">
        <w:rPr>
          <w:rFonts w:eastAsia="標楷體" w:cs="TTB7CF9C5CtCID-WinCharSetFFFF-H" w:hint="eastAsia"/>
          <w:kern w:val="0"/>
        </w:rPr>
        <w:t xml:space="preserve">    </w:t>
      </w:r>
      <w:r w:rsidRPr="00867E3E">
        <w:rPr>
          <w:rFonts w:eastAsia="標楷體" w:cs="TTB7CF9C5CtCID-WinCharSetFFFF-H" w:hint="eastAsia"/>
          <w:kern w:val="0"/>
        </w:rPr>
        <w:t>乙方接受甲方之指導監督，並已充份了解「勞動基準法」及甲方「勞工工作規則」等相關權利與義務規定，從事下列工作：</w:t>
      </w:r>
    </w:p>
    <w:p w:rsidR="008C6787" w:rsidRPr="006A753B" w:rsidRDefault="008C6787" w:rsidP="008C6787">
      <w:pPr>
        <w:ind w:left="964" w:hanging="510"/>
        <w:jc w:val="both"/>
        <w:rPr>
          <w:rFonts w:ascii="標楷體" w:eastAsia="標楷體" w:hAnsi="標楷體"/>
          <w:b/>
          <w:noProof/>
        </w:rPr>
      </w:pPr>
      <w:r w:rsidRPr="006A753B">
        <w:rPr>
          <w:rFonts w:ascii="標楷體" w:eastAsia="標楷體" w:hAnsi="標楷體" w:hint="eastAsia"/>
          <w:b/>
          <w:noProof/>
        </w:rPr>
        <w:t>(一) （列舉業務執掌）</w:t>
      </w:r>
    </w:p>
    <w:p w:rsidR="008C6787" w:rsidRPr="006A753B" w:rsidRDefault="008C6787" w:rsidP="008C6787">
      <w:pPr>
        <w:ind w:left="964" w:hanging="510"/>
        <w:jc w:val="both"/>
        <w:rPr>
          <w:rFonts w:ascii="標楷體" w:eastAsia="標楷體" w:hAnsi="標楷體"/>
          <w:b/>
          <w:noProof/>
        </w:rPr>
      </w:pPr>
      <w:r w:rsidRPr="006A753B">
        <w:rPr>
          <w:rFonts w:ascii="標楷體" w:eastAsia="標楷體" w:hAnsi="標楷體" w:hint="eastAsia"/>
          <w:b/>
          <w:noProof/>
        </w:rPr>
        <w:t>(二)</w:t>
      </w:r>
    </w:p>
    <w:p w:rsidR="008C6787" w:rsidRPr="006A753B" w:rsidRDefault="008C6787" w:rsidP="008C6787">
      <w:pPr>
        <w:ind w:left="964" w:hanging="510"/>
        <w:jc w:val="both"/>
        <w:rPr>
          <w:rFonts w:ascii="標楷體" w:eastAsia="標楷體" w:hAnsi="標楷體"/>
          <w:b/>
          <w:noProof/>
        </w:rPr>
      </w:pPr>
      <w:r w:rsidRPr="006A753B">
        <w:rPr>
          <w:rFonts w:ascii="標楷體" w:eastAsia="標楷體" w:hAnsi="標楷體" w:hint="eastAsia"/>
          <w:b/>
          <w:noProof/>
        </w:rPr>
        <w:t xml:space="preserve">(三)  </w:t>
      </w:r>
      <w:r w:rsidRPr="006A753B">
        <w:rPr>
          <w:rFonts w:ascii="標楷體" w:eastAsia="標楷體" w:hAnsi="標楷體"/>
          <w:b/>
          <w:noProof/>
        </w:rPr>
        <w:t>…</w:t>
      </w:r>
      <w:r w:rsidRPr="006A753B">
        <w:rPr>
          <w:rFonts w:ascii="標楷體" w:eastAsia="標楷體" w:hAnsi="標楷體" w:hint="eastAsia"/>
          <w:b/>
          <w:noProof/>
        </w:rPr>
        <w:t xml:space="preserve">. </w:t>
      </w:r>
    </w:p>
    <w:p w:rsidR="008C6787" w:rsidRPr="006A753B" w:rsidRDefault="008C6787" w:rsidP="008C6787">
      <w:pPr>
        <w:ind w:left="964" w:hanging="510"/>
        <w:jc w:val="both"/>
        <w:rPr>
          <w:rFonts w:ascii="標楷體" w:eastAsia="標楷體" w:hAnsi="標楷體"/>
          <w:b/>
          <w:noProof/>
        </w:rPr>
      </w:pPr>
      <w:r w:rsidRPr="006A753B">
        <w:rPr>
          <w:rFonts w:ascii="標楷體" w:eastAsia="標楷體" w:hAnsi="標楷體" w:hint="eastAsia"/>
          <w:b/>
          <w:noProof/>
        </w:rPr>
        <w:t>(四)其他相關事務及其他臨時交辦事項；</w:t>
      </w:r>
    </w:p>
    <w:p w:rsidR="008C6787" w:rsidRPr="006A753B" w:rsidRDefault="008C6787" w:rsidP="008C6787">
      <w:pPr>
        <w:ind w:left="964" w:hanging="510"/>
        <w:jc w:val="both"/>
        <w:rPr>
          <w:rFonts w:ascii="標楷體" w:eastAsia="標楷體" w:hAnsi="標楷體"/>
          <w:b/>
          <w:noProof/>
        </w:rPr>
      </w:pPr>
      <w:r w:rsidRPr="006A753B">
        <w:rPr>
          <w:rFonts w:ascii="標楷體" w:eastAsia="標楷體" w:hAnsi="標楷體" w:hint="eastAsia"/>
          <w:b/>
          <w:noProof/>
        </w:rPr>
        <w:t>(五)</w:t>
      </w:r>
      <w:r w:rsidRPr="006A753B">
        <w:rPr>
          <w:rFonts w:ascii="標楷體" w:eastAsia="標楷體" w:hAnsi="標楷體"/>
          <w:b/>
          <w:noProof/>
        </w:rPr>
        <w:t>同事間支援事項</w:t>
      </w:r>
      <w:r w:rsidRPr="006A753B">
        <w:rPr>
          <w:rFonts w:ascii="標楷體" w:eastAsia="標楷體" w:hAnsi="標楷體" w:hint="eastAsia"/>
          <w:b/>
          <w:noProof/>
        </w:rPr>
        <w:t>。</w:t>
      </w:r>
    </w:p>
    <w:p w:rsidR="008C6787" w:rsidRPr="00867E3E" w:rsidRDefault="008C6787" w:rsidP="008C6787">
      <w:pPr>
        <w:jc w:val="both"/>
        <w:rPr>
          <w:rFonts w:eastAsia="標楷體"/>
        </w:rPr>
      </w:pPr>
      <w:r w:rsidRPr="00867E3E">
        <w:rPr>
          <w:rFonts w:eastAsia="標楷體" w:hint="eastAsia"/>
        </w:rPr>
        <w:t>三、工資：</w:t>
      </w:r>
    </w:p>
    <w:p w:rsidR="008C6787" w:rsidRPr="006A753B" w:rsidRDefault="008C6787" w:rsidP="008C6787">
      <w:pPr>
        <w:ind w:leftChars="150" w:left="1080" w:hangingChars="300" w:hanging="720"/>
        <w:jc w:val="both"/>
        <w:rPr>
          <w:rFonts w:ascii="標楷體" w:eastAsia="標楷體" w:hAnsi="標楷體"/>
        </w:rPr>
      </w:pPr>
      <w:r w:rsidRPr="006A753B">
        <w:rPr>
          <w:rFonts w:ascii="標楷體" w:eastAsia="標楷體" w:hAnsi="標楷體" w:hint="eastAsia"/>
        </w:rPr>
        <w:t>（一）工資按月給付，甲方每月給付乙方薪資為新臺幣  萬  仟  佰  拾  元整。</w:t>
      </w:r>
    </w:p>
    <w:p w:rsidR="008C6787" w:rsidRPr="004E1D6A" w:rsidRDefault="008C6787" w:rsidP="008C6787">
      <w:pPr>
        <w:ind w:leftChars="150" w:left="1080" w:hangingChars="300" w:hanging="720"/>
        <w:jc w:val="both"/>
        <w:rPr>
          <w:rFonts w:ascii="標楷體" w:eastAsia="標楷體" w:hAnsi="標楷體"/>
        </w:rPr>
      </w:pPr>
      <w:r w:rsidRPr="004E1D6A">
        <w:rPr>
          <w:rFonts w:ascii="標楷體" w:eastAsia="標楷體" w:hAnsi="標楷體" w:hint="eastAsia"/>
        </w:rPr>
        <w:t>（二）前項按月計薪者之平均每小時工資額為月薪除以二百四十小時計</w:t>
      </w:r>
      <w:r w:rsidRPr="004E1D6A">
        <w:rPr>
          <w:rFonts w:ascii="標楷體" w:eastAsia="標楷體" w:hAnsi="標楷體"/>
        </w:rPr>
        <w:t>。</w:t>
      </w:r>
    </w:p>
    <w:p w:rsidR="008C6787" w:rsidRPr="004E1D6A" w:rsidRDefault="008C6787" w:rsidP="008C6787">
      <w:pPr>
        <w:ind w:leftChars="150" w:left="1080" w:hangingChars="300" w:hanging="720"/>
        <w:jc w:val="both"/>
        <w:rPr>
          <w:rFonts w:ascii="標楷體" w:eastAsia="標楷體" w:hAnsi="標楷體"/>
        </w:rPr>
      </w:pPr>
      <w:r w:rsidRPr="004E1D6A">
        <w:rPr>
          <w:rFonts w:ascii="標楷體" w:eastAsia="標楷體" w:hAnsi="標楷體" w:hint="eastAsia"/>
        </w:rPr>
        <w:t>（三）甲方給付乙方工資，依勞資雙方約定之日期，於每月五日前一次發放當月之工資。</w:t>
      </w:r>
    </w:p>
    <w:p w:rsidR="008C6787" w:rsidRDefault="008C6787" w:rsidP="008C6787">
      <w:pPr>
        <w:ind w:leftChars="150" w:left="1080" w:hangingChars="300" w:hanging="720"/>
        <w:jc w:val="both"/>
        <w:rPr>
          <w:rFonts w:ascii="標楷體" w:eastAsia="標楷體" w:hAnsi="標楷體"/>
        </w:rPr>
      </w:pPr>
      <w:r w:rsidRPr="004E1D6A">
        <w:rPr>
          <w:rFonts w:ascii="標楷體" w:eastAsia="標楷體" w:hAnsi="標楷體" w:hint="eastAsia"/>
        </w:rPr>
        <w:t>（四）甲方不得</w:t>
      </w:r>
      <w:proofErr w:type="gramStart"/>
      <w:r w:rsidRPr="004E1D6A">
        <w:rPr>
          <w:rFonts w:ascii="標楷體" w:eastAsia="標楷體" w:hAnsi="標楷體" w:hint="eastAsia"/>
        </w:rPr>
        <w:t>預扣乙方</w:t>
      </w:r>
      <w:proofErr w:type="gramEnd"/>
      <w:r w:rsidRPr="004E1D6A">
        <w:rPr>
          <w:rFonts w:ascii="標楷體" w:eastAsia="標楷體" w:hAnsi="標楷體" w:hint="eastAsia"/>
        </w:rPr>
        <w:t>工資作為賠償之用。</w:t>
      </w:r>
    </w:p>
    <w:p w:rsidR="008C6787" w:rsidRPr="00B566DC"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lastRenderedPageBreak/>
        <w:t>（五）甲</w:t>
      </w:r>
      <w:r w:rsidRPr="002A5D6C">
        <w:rPr>
          <w:rFonts w:ascii="標楷體" w:eastAsia="標楷體" w:hAnsi="標楷體" w:hint="eastAsia"/>
        </w:rPr>
        <w:t>乙方之年終工作獎金依甲方相關規定辦理。</w:t>
      </w:r>
    </w:p>
    <w:p w:rsidR="008C6787" w:rsidRPr="00867E3E" w:rsidRDefault="008C6787" w:rsidP="008C6787">
      <w:pPr>
        <w:ind w:left="960" w:hangingChars="400" w:hanging="960"/>
        <w:jc w:val="both"/>
        <w:rPr>
          <w:rFonts w:eastAsia="標楷體"/>
        </w:rPr>
      </w:pPr>
      <w:r w:rsidRPr="00867E3E">
        <w:rPr>
          <w:rFonts w:eastAsia="標楷體" w:hint="eastAsia"/>
        </w:rPr>
        <w:t>四、工作地點：</w:t>
      </w:r>
    </w:p>
    <w:p w:rsidR="008C6787" w:rsidRPr="00867E3E" w:rsidRDefault="008C6787" w:rsidP="008C6787">
      <w:pPr>
        <w:ind w:leftChars="177" w:left="426" w:hanging="1"/>
        <w:jc w:val="both"/>
        <w:rPr>
          <w:rFonts w:eastAsia="標楷體"/>
        </w:rPr>
      </w:pPr>
      <w:r w:rsidRPr="00867E3E">
        <w:rPr>
          <w:rFonts w:eastAsia="標楷體" w:hint="eastAsia"/>
        </w:rPr>
        <w:t xml:space="preserve">    </w:t>
      </w:r>
      <w:r w:rsidRPr="00867E3E">
        <w:rPr>
          <w:rFonts w:eastAsia="標楷體" w:hint="eastAsia"/>
        </w:rPr>
        <w:t>乙方勞務提供地點為</w:t>
      </w:r>
      <w:r w:rsidRPr="00867E3E">
        <w:rPr>
          <w:rFonts w:eastAsia="標楷體" w:hint="eastAsia"/>
          <w:bCs/>
        </w:rPr>
        <w:t>甲方指定之管理單位所指派之工作地點</w:t>
      </w:r>
      <w:r w:rsidRPr="00867E3E">
        <w:rPr>
          <w:rFonts w:eastAsia="標楷體" w:hint="eastAsia"/>
          <w:bCs/>
        </w:rPr>
        <w:t>(</w:t>
      </w:r>
      <w:r w:rsidRPr="00867E3E">
        <w:rPr>
          <w:rFonts w:eastAsia="標楷體" w:hint="eastAsia"/>
          <w:bCs/>
        </w:rPr>
        <w:t>南投縣草屯鎮中正路</w:t>
      </w:r>
      <w:r w:rsidRPr="00867E3E">
        <w:rPr>
          <w:rFonts w:eastAsia="標楷體" w:hint="eastAsia"/>
          <w:bCs/>
        </w:rPr>
        <w:t>568</w:t>
      </w:r>
      <w:r w:rsidRPr="00867E3E">
        <w:rPr>
          <w:rFonts w:eastAsia="標楷體" w:hint="eastAsia"/>
          <w:bCs/>
        </w:rPr>
        <w:t>號</w:t>
      </w:r>
      <w:r w:rsidRPr="00867E3E">
        <w:rPr>
          <w:rFonts w:eastAsia="標楷體" w:hint="eastAsia"/>
          <w:bCs/>
        </w:rPr>
        <w:t>)</w:t>
      </w:r>
      <w:r w:rsidRPr="00867E3E">
        <w:rPr>
          <w:rFonts w:eastAsia="標楷體" w:hint="eastAsia"/>
        </w:rPr>
        <w:t>，必要時配合甲方之需要，接受</w:t>
      </w:r>
      <w:r w:rsidRPr="00867E3E">
        <w:rPr>
          <w:rFonts w:eastAsia="標楷體" w:hint="eastAsia"/>
          <w:bCs/>
        </w:rPr>
        <w:t>甲方臨時性業務之需所調派之場所</w:t>
      </w:r>
      <w:r w:rsidRPr="00867E3E">
        <w:rPr>
          <w:rFonts w:eastAsia="標楷體" w:hint="eastAsia"/>
        </w:rPr>
        <w:t>。</w:t>
      </w:r>
    </w:p>
    <w:p w:rsidR="008C6787" w:rsidRPr="00867E3E" w:rsidRDefault="008C6787" w:rsidP="008C6787">
      <w:pPr>
        <w:ind w:left="960" w:hangingChars="400" w:hanging="960"/>
        <w:jc w:val="both"/>
        <w:rPr>
          <w:rFonts w:eastAsia="標楷體"/>
        </w:rPr>
      </w:pPr>
      <w:r w:rsidRPr="00867E3E">
        <w:rPr>
          <w:rFonts w:eastAsia="標楷體" w:hint="eastAsia"/>
        </w:rPr>
        <w:t>五、工作時間：</w:t>
      </w:r>
    </w:p>
    <w:p w:rsidR="008C6787" w:rsidRPr="002810CE"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CC6092">
        <w:rPr>
          <w:rFonts w:ascii="標楷體" w:eastAsia="標楷體" w:hAnsi="標楷體"/>
        </w:rPr>
        <w:t>一</w:t>
      </w:r>
      <w:r w:rsidRPr="00B566DC">
        <w:rPr>
          <w:rFonts w:ascii="標楷體" w:eastAsia="標楷體" w:hAnsi="標楷體" w:hint="eastAsia"/>
        </w:rPr>
        <w:t>）</w:t>
      </w:r>
      <w:r w:rsidRPr="002810CE">
        <w:rPr>
          <w:rFonts w:ascii="標楷體" w:eastAsia="標楷體" w:hAnsi="標楷體"/>
        </w:rPr>
        <w:t>乙方正常工作時間依勞動基準法之規定，每日為八小時，每週為四十小時，其工作時間與休息時間，雙方協議如下：</w:t>
      </w:r>
    </w:p>
    <w:p w:rsidR="008C6787" w:rsidRPr="00867E3E" w:rsidRDefault="008C6787" w:rsidP="008C6787">
      <w:pPr>
        <w:ind w:leftChars="413" w:left="991"/>
        <w:jc w:val="both"/>
        <w:rPr>
          <w:rFonts w:eastAsia="標楷體"/>
        </w:rPr>
      </w:pPr>
      <w:r w:rsidRPr="00867E3E">
        <w:rPr>
          <w:rFonts w:eastAsia="標楷體"/>
        </w:rPr>
        <w:t>週一至週五，</w:t>
      </w:r>
      <w:r w:rsidRPr="004E1D6A">
        <w:rPr>
          <w:rFonts w:eastAsia="標楷體"/>
          <w:u w:val="single"/>
        </w:rPr>
        <w:t>08</w:t>
      </w:r>
      <w:r w:rsidRPr="004E1D6A">
        <w:rPr>
          <w:rFonts w:eastAsia="標楷體"/>
          <w:u w:val="single"/>
        </w:rPr>
        <w:t>：</w:t>
      </w:r>
      <w:r w:rsidRPr="004E1D6A">
        <w:rPr>
          <w:rFonts w:eastAsia="標楷體"/>
          <w:u w:val="single"/>
        </w:rPr>
        <w:t>00</w:t>
      </w:r>
      <w:r w:rsidRPr="00867E3E">
        <w:rPr>
          <w:rFonts w:eastAsia="標楷體"/>
        </w:rPr>
        <w:t>上班；</w:t>
      </w:r>
      <w:r w:rsidRPr="004E1D6A">
        <w:rPr>
          <w:rFonts w:eastAsia="標楷體"/>
          <w:u w:val="single"/>
        </w:rPr>
        <w:t>17</w:t>
      </w:r>
      <w:r w:rsidRPr="004E1D6A">
        <w:rPr>
          <w:rFonts w:eastAsia="標楷體"/>
          <w:u w:val="single"/>
        </w:rPr>
        <w:t>：</w:t>
      </w:r>
      <w:r w:rsidRPr="004E1D6A">
        <w:rPr>
          <w:rFonts w:eastAsia="標楷體"/>
          <w:u w:val="single"/>
        </w:rPr>
        <w:t>00</w:t>
      </w:r>
      <w:r w:rsidRPr="00867E3E">
        <w:rPr>
          <w:rFonts w:eastAsia="標楷體"/>
        </w:rPr>
        <w:t>下班；</w:t>
      </w:r>
      <w:r w:rsidRPr="004E1D6A">
        <w:rPr>
          <w:rFonts w:eastAsia="標楷體"/>
          <w:u w:val="single"/>
        </w:rPr>
        <w:t>12</w:t>
      </w:r>
      <w:r w:rsidRPr="004E1D6A">
        <w:rPr>
          <w:rFonts w:eastAsia="標楷體"/>
          <w:u w:val="single"/>
        </w:rPr>
        <w:t>：</w:t>
      </w:r>
      <w:r w:rsidRPr="004E1D6A">
        <w:rPr>
          <w:rFonts w:eastAsia="標楷體"/>
          <w:u w:val="single"/>
        </w:rPr>
        <w:t>00</w:t>
      </w:r>
      <w:r w:rsidRPr="00867E3E">
        <w:rPr>
          <w:rFonts w:eastAsia="標楷體"/>
        </w:rPr>
        <w:t>至</w:t>
      </w:r>
      <w:r w:rsidRPr="004E1D6A">
        <w:rPr>
          <w:rFonts w:eastAsia="標楷體"/>
          <w:u w:val="single"/>
        </w:rPr>
        <w:t>13</w:t>
      </w:r>
      <w:r w:rsidRPr="004E1D6A">
        <w:rPr>
          <w:rFonts w:eastAsia="標楷體"/>
          <w:u w:val="single"/>
        </w:rPr>
        <w:t>：</w:t>
      </w:r>
      <w:r w:rsidRPr="004E1D6A">
        <w:rPr>
          <w:rFonts w:eastAsia="標楷體"/>
          <w:u w:val="single"/>
        </w:rPr>
        <w:t>00</w:t>
      </w:r>
      <w:r w:rsidRPr="00867E3E">
        <w:rPr>
          <w:rFonts w:eastAsia="標楷體"/>
        </w:rPr>
        <w:t>為休息時間；每週正常工作總時數為</w:t>
      </w:r>
      <w:r w:rsidRPr="004E1D6A">
        <w:rPr>
          <w:rFonts w:eastAsia="標楷體" w:hint="eastAsia"/>
          <w:u w:val="single"/>
        </w:rPr>
        <w:t>4</w:t>
      </w:r>
      <w:r w:rsidRPr="004E1D6A">
        <w:rPr>
          <w:rFonts w:eastAsia="標楷體"/>
          <w:u w:val="single"/>
        </w:rPr>
        <w:t>0</w:t>
      </w:r>
      <w:r w:rsidRPr="00867E3E">
        <w:rPr>
          <w:rFonts w:eastAsia="標楷體"/>
        </w:rPr>
        <w:t>小時。</w:t>
      </w:r>
    </w:p>
    <w:p w:rsidR="008C6787" w:rsidRPr="002810CE"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CC6092">
        <w:rPr>
          <w:rFonts w:ascii="標楷體" w:eastAsia="標楷體" w:hAnsi="標楷體"/>
        </w:rPr>
        <w:t>二</w:t>
      </w:r>
      <w:r w:rsidRPr="00B566DC">
        <w:rPr>
          <w:rFonts w:ascii="標楷體" w:eastAsia="標楷體" w:hAnsi="標楷體" w:hint="eastAsia"/>
        </w:rPr>
        <w:t>）</w:t>
      </w:r>
      <w:r w:rsidRPr="002810CE">
        <w:rPr>
          <w:rFonts w:ascii="標楷體" w:eastAsia="標楷體" w:hAnsi="標楷體"/>
        </w:rPr>
        <w:t>甲方得視業務需要，採取輪班制或彈性調整每日上下班時間。</w:t>
      </w:r>
    </w:p>
    <w:p w:rsidR="008C6787" w:rsidRPr="002810CE"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10CE">
        <w:rPr>
          <w:rFonts w:ascii="標楷體" w:eastAsia="標楷體" w:hAnsi="標楷體"/>
        </w:rPr>
        <w:t>三</w:t>
      </w:r>
      <w:r w:rsidRPr="00B566DC">
        <w:rPr>
          <w:rFonts w:ascii="標楷體" w:eastAsia="標楷體" w:hAnsi="標楷體" w:hint="eastAsia"/>
        </w:rPr>
        <w:t>）</w:t>
      </w:r>
      <w:r w:rsidRPr="002810CE">
        <w:rPr>
          <w:rFonts w:ascii="標楷體" w:eastAsia="標楷體" w:hAnsi="標楷體" w:hint="eastAsia"/>
        </w:rPr>
        <w:t>內政部所定應放假之</w:t>
      </w:r>
      <w:r w:rsidRPr="002810CE">
        <w:rPr>
          <w:rFonts w:ascii="標楷體" w:eastAsia="標楷體" w:hAnsi="標楷體"/>
        </w:rPr>
        <w:t>紀念日、</w:t>
      </w:r>
      <w:r w:rsidRPr="002810CE">
        <w:rPr>
          <w:rFonts w:ascii="標楷體" w:eastAsia="標楷體" w:hAnsi="標楷體" w:hint="eastAsia"/>
        </w:rPr>
        <w:t>節日、</w:t>
      </w:r>
      <w:r w:rsidRPr="002810CE">
        <w:rPr>
          <w:rFonts w:ascii="標楷體" w:eastAsia="標楷體" w:hAnsi="標楷體"/>
        </w:rPr>
        <w:t>勞動節及其他由中央主管機關</w:t>
      </w:r>
      <w:r w:rsidRPr="002810CE">
        <w:rPr>
          <w:rFonts w:ascii="標楷體" w:eastAsia="標楷體" w:hAnsi="標楷體" w:hint="eastAsia"/>
        </w:rPr>
        <w:t>指</w:t>
      </w:r>
      <w:r w:rsidRPr="002810CE">
        <w:rPr>
          <w:rFonts w:ascii="標楷體" w:eastAsia="標楷體" w:hAnsi="標楷體"/>
        </w:rPr>
        <w:t>定應放假日，</w:t>
      </w:r>
      <w:proofErr w:type="gramStart"/>
      <w:r w:rsidRPr="002810CE">
        <w:rPr>
          <w:rFonts w:ascii="標楷體" w:eastAsia="標楷體" w:hAnsi="標楷體"/>
        </w:rPr>
        <w:t>均應休假</w:t>
      </w:r>
      <w:proofErr w:type="gramEnd"/>
      <w:r w:rsidRPr="002810CE">
        <w:rPr>
          <w:rFonts w:ascii="標楷體" w:eastAsia="標楷體" w:hAnsi="標楷體" w:hint="eastAsia"/>
        </w:rPr>
        <w:t>。</w:t>
      </w:r>
      <w:r w:rsidRPr="002810CE">
        <w:rPr>
          <w:rFonts w:ascii="標楷體" w:eastAsia="標楷體" w:hAnsi="標楷體"/>
        </w:rPr>
        <w:t>但配合甲方上班日之規定，乙方同意配合</w:t>
      </w:r>
      <w:proofErr w:type="gramStart"/>
      <w:r w:rsidRPr="002810CE">
        <w:rPr>
          <w:rFonts w:ascii="標楷體" w:eastAsia="標楷體" w:hAnsi="標楷體"/>
        </w:rPr>
        <w:t>甲方調移</w:t>
      </w:r>
      <w:proofErr w:type="gramEnd"/>
      <w:r w:rsidRPr="002810CE">
        <w:rPr>
          <w:rFonts w:ascii="標楷體" w:eastAsia="標楷體" w:hAnsi="標楷體"/>
        </w:rPr>
        <w:t>上班時間與休假日。</w:t>
      </w:r>
    </w:p>
    <w:p w:rsidR="008C6787" w:rsidRPr="002810CE"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10CE">
        <w:rPr>
          <w:rFonts w:ascii="標楷體" w:eastAsia="標楷體" w:hAnsi="標楷體"/>
        </w:rPr>
        <w:t>四</w:t>
      </w:r>
      <w:r w:rsidRPr="00B566DC">
        <w:rPr>
          <w:rFonts w:ascii="標楷體" w:eastAsia="標楷體" w:hAnsi="標楷體" w:hint="eastAsia"/>
        </w:rPr>
        <w:t>）</w:t>
      </w:r>
      <w:r w:rsidRPr="002810CE">
        <w:rPr>
          <w:rFonts w:ascii="標楷體" w:eastAsia="標楷體" w:hAnsi="標楷體" w:hint="eastAsia"/>
        </w:rPr>
        <w:t>延長工作時間、休息日工作及延長工時工資、休息日工作工資之計算：</w:t>
      </w:r>
    </w:p>
    <w:p w:rsidR="008C6787" w:rsidRPr="00867E3E" w:rsidRDefault="008C6787" w:rsidP="008C6787">
      <w:pPr>
        <w:ind w:leftChars="413" w:left="991"/>
        <w:jc w:val="both"/>
        <w:rPr>
          <w:rFonts w:eastAsia="標楷體"/>
        </w:rPr>
      </w:pPr>
      <w:r w:rsidRPr="00867E3E">
        <w:rPr>
          <w:rFonts w:eastAsia="標楷體"/>
        </w:rPr>
        <w:t xml:space="preserve">    </w:t>
      </w:r>
      <w:r w:rsidRPr="00867E3E">
        <w:rPr>
          <w:rFonts w:eastAsia="標楷體"/>
        </w:rPr>
        <w:t>甲方因工作需要，要求乙方在正常工作時間外，延長工作時間繼續工作或於</w:t>
      </w:r>
      <w:r w:rsidRPr="00867E3E">
        <w:rPr>
          <w:rFonts w:eastAsia="標楷體" w:hint="eastAsia"/>
        </w:rPr>
        <w:t>休</w:t>
      </w:r>
      <w:r w:rsidRPr="00867E3E">
        <w:rPr>
          <w:rFonts w:eastAsia="標楷體"/>
        </w:rPr>
        <w:t>假日（國定假日、特別休假日及勞動節）出勤工作後繼續於延長時間要求勞工工作者，應給予延長工時工資（加班費），其計算方式為延長工作時間在二小時內者，其延長工時工資為平日每小時工資額加給三分之一，再延長二小時內者，其延長工時工資為平日每小時工資額加給三分之二。</w:t>
      </w:r>
    </w:p>
    <w:p w:rsidR="008C6787" w:rsidRPr="00867E3E" w:rsidRDefault="008C6787" w:rsidP="008C6787">
      <w:pPr>
        <w:autoSpaceDE w:val="0"/>
        <w:autoSpaceDN w:val="0"/>
        <w:adjustRightInd w:val="0"/>
        <w:ind w:leftChars="413" w:left="991"/>
        <w:jc w:val="both"/>
        <w:rPr>
          <w:rFonts w:eastAsia="標楷體" w:cs="DFKaiShu-SB-Estd-BF"/>
          <w:kern w:val="0"/>
        </w:rPr>
      </w:pPr>
      <w:r w:rsidRPr="00867E3E">
        <w:rPr>
          <w:rFonts w:eastAsia="標楷體" w:hint="eastAsia"/>
        </w:rPr>
        <w:t xml:space="preserve">    </w:t>
      </w:r>
      <w:r w:rsidRPr="00867E3E">
        <w:rPr>
          <w:rFonts w:eastAsia="標楷體"/>
        </w:rPr>
        <w:t>甲方因工作需要，要求乙方</w:t>
      </w:r>
      <w:r w:rsidRPr="00867E3E">
        <w:rPr>
          <w:rFonts w:eastAsia="標楷體" w:cs="DFKaiShu-SB-Estd-BF"/>
          <w:kern w:val="0"/>
        </w:rPr>
        <w:t>於</w:t>
      </w:r>
      <w:r w:rsidRPr="00867E3E">
        <w:rPr>
          <w:rFonts w:eastAsia="標楷體" w:hint="eastAsia"/>
        </w:rPr>
        <w:t>勞工工作規則</w:t>
      </w:r>
      <w:r w:rsidRPr="00867E3E">
        <w:rPr>
          <w:rFonts w:eastAsia="標楷體" w:cs="DFKaiShu-SB-Estd-BF"/>
          <w:kern w:val="0"/>
        </w:rPr>
        <w:t>所定休息日工作</w:t>
      </w:r>
      <w:r w:rsidRPr="00867E3E">
        <w:rPr>
          <w:rFonts w:eastAsia="標楷體" w:hint="eastAsia"/>
        </w:rPr>
        <w:t>（加班）</w:t>
      </w:r>
      <w:r w:rsidRPr="00867E3E">
        <w:rPr>
          <w:rFonts w:eastAsia="標楷體" w:cs="DFKaiShu-SB-Estd-BF"/>
          <w:kern w:val="0"/>
        </w:rPr>
        <w:t>，工作時間在二小時以內者，其工資</w:t>
      </w:r>
      <w:r w:rsidRPr="00867E3E">
        <w:rPr>
          <w:rFonts w:eastAsia="標楷體" w:hint="eastAsia"/>
        </w:rPr>
        <w:t>（加班費）</w:t>
      </w:r>
      <w:r w:rsidRPr="00867E3E">
        <w:rPr>
          <w:rFonts w:eastAsia="標楷體" w:cs="DFKaiShu-SB-Estd-BF"/>
          <w:kern w:val="0"/>
        </w:rPr>
        <w:t>按平日每小時工資額另再加給一又三分之一；工作二小時後再繼續工作者，按平日每小時工資額另再加給一又三分之二。</w:t>
      </w:r>
    </w:p>
    <w:p w:rsidR="008C6787" w:rsidRPr="00867E3E" w:rsidRDefault="008C6787" w:rsidP="008C6787">
      <w:pPr>
        <w:autoSpaceDE w:val="0"/>
        <w:autoSpaceDN w:val="0"/>
        <w:adjustRightInd w:val="0"/>
        <w:ind w:leftChars="413" w:left="991"/>
        <w:jc w:val="both"/>
        <w:rPr>
          <w:rFonts w:eastAsia="標楷體"/>
          <w:kern w:val="0"/>
        </w:rPr>
      </w:pPr>
      <w:r w:rsidRPr="00867E3E">
        <w:rPr>
          <w:rFonts w:eastAsia="標楷體" w:cs="DFKaiShu-SB-Estd-BF" w:hint="eastAsia"/>
          <w:kern w:val="0"/>
        </w:rPr>
        <w:t xml:space="preserve">    </w:t>
      </w:r>
      <w:r w:rsidRPr="00867E3E">
        <w:rPr>
          <w:rFonts w:eastAsia="標楷體"/>
          <w:kern w:val="0"/>
        </w:rPr>
        <w:t>甲方因業務需要，</w:t>
      </w:r>
      <w:proofErr w:type="gramStart"/>
      <w:r w:rsidRPr="00867E3E">
        <w:rPr>
          <w:rFonts w:eastAsia="標楷體"/>
          <w:kern w:val="0"/>
        </w:rPr>
        <w:t>須乙方</w:t>
      </w:r>
      <w:proofErr w:type="gramEnd"/>
      <w:r w:rsidRPr="00867E3E">
        <w:rPr>
          <w:rFonts w:eastAsia="標楷體"/>
          <w:kern w:val="0"/>
        </w:rPr>
        <w:t>延長工作時間</w:t>
      </w:r>
      <w:r w:rsidRPr="00867E3E">
        <w:rPr>
          <w:rFonts w:eastAsia="標楷體" w:hint="eastAsia"/>
          <w:kern w:val="0"/>
        </w:rPr>
        <w:t>或於休息日工作</w:t>
      </w:r>
      <w:r w:rsidRPr="00867E3E">
        <w:rPr>
          <w:rFonts w:eastAsia="標楷體"/>
          <w:kern w:val="0"/>
        </w:rPr>
        <w:t>時，</w:t>
      </w:r>
      <w:r w:rsidRPr="00867E3E">
        <w:rPr>
          <w:rFonts w:eastAsia="標楷體" w:hint="eastAsia"/>
          <w:kern w:val="0"/>
        </w:rPr>
        <w:t>於</w:t>
      </w:r>
      <w:proofErr w:type="gramStart"/>
      <w:r w:rsidRPr="00867E3E">
        <w:rPr>
          <w:rFonts w:eastAsia="標楷體" w:hint="eastAsia"/>
          <w:kern w:val="0"/>
        </w:rPr>
        <w:t>事</w:t>
      </w:r>
      <w:r w:rsidRPr="00867E3E">
        <w:rPr>
          <w:rFonts w:eastAsia="標楷體" w:cs="DFKaiShu-SB-Estd-BF" w:hint="eastAsia"/>
          <w:kern w:val="0"/>
        </w:rPr>
        <w:t>後</w:t>
      </w:r>
      <w:r w:rsidRPr="00867E3E">
        <w:rPr>
          <w:rFonts w:eastAsia="標楷體"/>
        </w:rPr>
        <w:t>依</w:t>
      </w:r>
      <w:r w:rsidRPr="00867E3E">
        <w:rPr>
          <w:rFonts w:eastAsia="標楷體" w:cs="DFKaiShu-SB-Estd-BF" w:hint="eastAsia"/>
          <w:kern w:val="0"/>
        </w:rPr>
        <w:t>乙</w:t>
      </w:r>
      <w:proofErr w:type="gramEnd"/>
      <w:r w:rsidRPr="00867E3E">
        <w:rPr>
          <w:rFonts w:eastAsia="標楷體" w:cs="DFKaiShu-SB-Estd-BF" w:hint="eastAsia"/>
          <w:kern w:val="0"/>
        </w:rPr>
        <w:t>方</w:t>
      </w:r>
      <w:r w:rsidRPr="00867E3E">
        <w:rPr>
          <w:rFonts w:eastAsia="標楷體"/>
        </w:rPr>
        <w:t>意願選擇</w:t>
      </w:r>
      <w:r w:rsidRPr="00867E3E">
        <w:rPr>
          <w:rFonts w:eastAsia="標楷體" w:cs="DFKaiShu-SB-Estd-BF" w:hint="eastAsia"/>
          <w:kern w:val="0"/>
        </w:rPr>
        <w:t>補休</w:t>
      </w:r>
      <w:r w:rsidRPr="00867E3E">
        <w:rPr>
          <w:rFonts w:eastAsia="標楷體"/>
        </w:rPr>
        <w:t>並經</w:t>
      </w:r>
      <w:r w:rsidRPr="00867E3E">
        <w:rPr>
          <w:rFonts w:eastAsia="標楷體" w:hint="eastAsia"/>
        </w:rPr>
        <w:t>甲方</w:t>
      </w:r>
      <w:r w:rsidRPr="00867E3E">
        <w:rPr>
          <w:rFonts w:eastAsia="標楷體" w:cs="DFKaiShu-SB-Estd-BF" w:hint="eastAsia"/>
          <w:kern w:val="0"/>
        </w:rPr>
        <w:t>同意</w:t>
      </w:r>
      <w:r w:rsidRPr="00867E3E">
        <w:rPr>
          <w:rFonts w:eastAsia="標楷體"/>
        </w:rPr>
        <w:t>者</w:t>
      </w:r>
      <w:r w:rsidRPr="00867E3E">
        <w:rPr>
          <w:rFonts w:eastAsia="標楷體" w:cs="DFKaiShu-SB-Estd-BF" w:hint="eastAsia"/>
          <w:kern w:val="0"/>
        </w:rPr>
        <w:t>，</w:t>
      </w:r>
      <w:proofErr w:type="gramStart"/>
      <w:r w:rsidRPr="00867E3E">
        <w:rPr>
          <w:rFonts w:eastAsia="標楷體" w:cs="DFKaiShu-SB-Estd-BF" w:hint="eastAsia"/>
          <w:kern w:val="0"/>
        </w:rPr>
        <w:t>應依乙</w:t>
      </w:r>
      <w:proofErr w:type="gramEnd"/>
      <w:r w:rsidRPr="00867E3E">
        <w:rPr>
          <w:rFonts w:eastAsia="標楷體" w:cs="DFKaiShu-SB-Estd-BF" w:hint="eastAsia"/>
          <w:kern w:val="0"/>
        </w:rPr>
        <w:t>方</w:t>
      </w:r>
      <w:r w:rsidRPr="00867E3E">
        <w:rPr>
          <w:rFonts w:eastAsia="標楷體"/>
        </w:rPr>
        <w:t>工作之時數計算</w:t>
      </w:r>
      <w:r w:rsidRPr="00867E3E">
        <w:rPr>
          <w:rFonts w:eastAsia="標楷體" w:cs="DFKaiShu-SB-Estd-BF" w:hint="eastAsia"/>
          <w:kern w:val="0"/>
        </w:rPr>
        <w:t>補休</w:t>
      </w:r>
      <w:r w:rsidRPr="00867E3E">
        <w:rPr>
          <w:rFonts w:eastAsia="標楷體"/>
        </w:rPr>
        <w:t>時數</w:t>
      </w:r>
      <w:r w:rsidRPr="00867E3E">
        <w:rPr>
          <w:rFonts w:eastAsia="標楷體" w:cs="DFKaiShu-SB-Estd-BF" w:hint="eastAsia"/>
          <w:kern w:val="0"/>
        </w:rPr>
        <w:t>；</w:t>
      </w:r>
      <w:r w:rsidRPr="00867E3E">
        <w:rPr>
          <w:rFonts w:eastAsia="標楷體" w:hint="eastAsia"/>
        </w:rPr>
        <w:t>乙方應依延長工作時間或休息日工作事實發生時間先後順序補休，</w:t>
      </w:r>
      <w:r w:rsidRPr="00867E3E">
        <w:rPr>
          <w:rFonts w:eastAsia="標楷體"/>
        </w:rPr>
        <w:t>其補休期限由雙方協商；補休期限屆期</w:t>
      </w:r>
      <w:r w:rsidRPr="00867E3E">
        <w:rPr>
          <w:rFonts w:eastAsia="標楷體" w:hint="eastAsia"/>
        </w:rPr>
        <w:t>或學年度終結</w:t>
      </w:r>
      <w:r w:rsidRPr="00867E3E">
        <w:rPr>
          <w:rFonts w:eastAsia="標楷體"/>
        </w:rPr>
        <w:t>或契約終止未補休之時數，應依延長工作時間或休息日工作當日之工資計算標準發給工資</w:t>
      </w:r>
      <w:r w:rsidRPr="00867E3E">
        <w:rPr>
          <w:rFonts w:eastAsia="標楷體" w:cs="DFKaiShu-SB-Estd-BF" w:hint="eastAsia"/>
          <w:kern w:val="0"/>
        </w:rPr>
        <w:t>。</w:t>
      </w:r>
    </w:p>
    <w:p w:rsidR="008C6787" w:rsidRPr="002810CE"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10CE">
        <w:rPr>
          <w:rFonts w:ascii="標楷體" w:eastAsia="標楷體" w:hAnsi="標楷體" w:hint="eastAsia"/>
        </w:rPr>
        <w:t>五</w:t>
      </w:r>
      <w:r w:rsidRPr="00B566DC">
        <w:rPr>
          <w:rFonts w:ascii="標楷體" w:eastAsia="標楷體" w:hAnsi="標楷體" w:hint="eastAsia"/>
        </w:rPr>
        <w:t>）</w:t>
      </w:r>
      <w:r w:rsidRPr="002810CE">
        <w:rPr>
          <w:rFonts w:ascii="標楷體" w:eastAsia="標楷體" w:hAnsi="標楷體" w:hint="eastAsia"/>
        </w:rPr>
        <w:t>例假日及應休假日工資計算</w:t>
      </w:r>
    </w:p>
    <w:p w:rsidR="008C6787" w:rsidRPr="00867E3E" w:rsidRDefault="008C6787" w:rsidP="008C6787">
      <w:pPr>
        <w:ind w:left="960"/>
        <w:jc w:val="both"/>
        <w:rPr>
          <w:rFonts w:eastAsia="標楷體"/>
        </w:rPr>
      </w:pPr>
      <w:r w:rsidRPr="00867E3E">
        <w:rPr>
          <w:rFonts w:eastAsia="標楷體" w:hint="eastAsia"/>
        </w:rPr>
        <w:t xml:space="preserve">    </w:t>
      </w:r>
      <w:r w:rsidRPr="00867E3E">
        <w:rPr>
          <w:rFonts w:eastAsia="標楷體" w:hint="eastAsia"/>
        </w:rPr>
        <w:t>乙</w:t>
      </w:r>
      <w:proofErr w:type="gramStart"/>
      <w:r w:rsidRPr="00867E3E">
        <w:rPr>
          <w:rFonts w:eastAsia="標楷體" w:hint="eastAsia"/>
        </w:rPr>
        <w:t>方應甲方</w:t>
      </w:r>
      <w:proofErr w:type="gramEnd"/>
      <w:r w:rsidRPr="00867E3E">
        <w:rPr>
          <w:rFonts w:eastAsia="標楷體" w:hint="eastAsia"/>
        </w:rPr>
        <w:t>之要求其於休假日出勤者，其正常工時內之工資應加倍發給；另因天災、事變或突發事件，必須停止勞動基準法第三十六條至第三十八條有關之例假、應放假日及特別休假者，必須徵得勞工同意出勤工作，工資除應加倍發給外，並應於事後補假休息。該停止</w:t>
      </w:r>
      <w:r w:rsidRPr="00867E3E">
        <w:rPr>
          <w:rFonts w:eastAsia="標楷體" w:cs="DFKaiShu-SB-Estd-BF" w:hint="eastAsia"/>
          <w:kern w:val="0"/>
        </w:rPr>
        <w:t>乙方</w:t>
      </w:r>
      <w:r w:rsidRPr="00867E3E">
        <w:rPr>
          <w:rFonts w:eastAsia="標楷體" w:hint="eastAsia"/>
        </w:rPr>
        <w:t>之假期應於事後二十四小時內，詳述理由，報請地方主管機關核備。</w:t>
      </w:r>
    </w:p>
    <w:p w:rsidR="008C6787" w:rsidRPr="00867E3E" w:rsidRDefault="008C6787" w:rsidP="008C6787">
      <w:pPr>
        <w:jc w:val="both"/>
        <w:rPr>
          <w:rFonts w:eastAsia="標楷體"/>
        </w:rPr>
      </w:pPr>
      <w:r w:rsidRPr="00867E3E">
        <w:rPr>
          <w:rFonts w:eastAsia="標楷體" w:hint="eastAsia"/>
        </w:rPr>
        <w:t>六、給假及請假：</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lastRenderedPageBreak/>
        <w:t>（</w:t>
      </w:r>
      <w:r w:rsidRPr="00CC6092">
        <w:rPr>
          <w:rFonts w:ascii="標楷體" w:eastAsia="標楷體" w:hAnsi="標楷體"/>
        </w:rPr>
        <w:t>一</w:t>
      </w:r>
      <w:r w:rsidRPr="00B566DC">
        <w:rPr>
          <w:rFonts w:ascii="標楷體" w:eastAsia="標楷體" w:hAnsi="標楷體" w:hint="eastAsia"/>
        </w:rPr>
        <w:t>）</w:t>
      </w:r>
      <w:r w:rsidRPr="00287745">
        <w:rPr>
          <w:rFonts w:ascii="標楷體" w:eastAsia="標楷體" w:hAnsi="標楷體" w:hint="eastAsia"/>
        </w:rPr>
        <w:t>甲方依勞動基準法及勞工工作規則之相關規定給假，乙方並依相關事實且有請假之必要時，得依甲方所要求之請假程序，辦理請假手續。</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CC6092">
        <w:rPr>
          <w:rFonts w:ascii="標楷體" w:eastAsia="標楷體" w:hAnsi="標楷體"/>
        </w:rPr>
        <w:t>二</w:t>
      </w:r>
      <w:r w:rsidRPr="00B566DC">
        <w:rPr>
          <w:rFonts w:ascii="標楷體" w:eastAsia="標楷體" w:hAnsi="標楷體" w:hint="eastAsia"/>
        </w:rPr>
        <w:t>）</w:t>
      </w:r>
      <w:r w:rsidRPr="00287745">
        <w:rPr>
          <w:rFonts w:ascii="標楷體" w:eastAsia="標楷體" w:hAnsi="標楷體" w:hint="eastAsia"/>
        </w:rPr>
        <w:t>甲方</w:t>
      </w:r>
      <w:r w:rsidRPr="00287745">
        <w:rPr>
          <w:rFonts w:ascii="標楷體" w:eastAsia="標楷體" w:hAnsi="標楷體"/>
        </w:rPr>
        <w:t>基於</w:t>
      </w:r>
      <w:r w:rsidRPr="00287745">
        <w:rPr>
          <w:rFonts w:ascii="標楷體" w:eastAsia="標楷體" w:hAnsi="標楷體" w:hint="eastAsia"/>
        </w:rPr>
        <w:t>業務執行上</w:t>
      </w:r>
      <w:r w:rsidRPr="00287745">
        <w:rPr>
          <w:rFonts w:ascii="標楷體" w:eastAsia="標楷體" w:hAnsi="標楷體"/>
        </w:rPr>
        <w:t>之需求，</w:t>
      </w:r>
      <w:proofErr w:type="gramStart"/>
      <w:r w:rsidRPr="00287745">
        <w:rPr>
          <w:rFonts w:ascii="標楷體" w:eastAsia="標楷體" w:hAnsi="標楷體" w:hint="eastAsia"/>
        </w:rPr>
        <w:t>得經乙方</w:t>
      </w:r>
      <w:proofErr w:type="gramEnd"/>
      <w:r w:rsidRPr="00287745">
        <w:rPr>
          <w:rFonts w:ascii="標楷體" w:eastAsia="標楷體" w:hAnsi="標楷體" w:hint="eastAsia"/>
        </w:rPr>
        <w:t>同意後排定特別休假日。但乙方</w:t>
      </w:r>
      <w:r w:rsidRPr="00287745">
        <w:rPr>
          <w:rFonts w:ascii="標楷體" w:eastAsia="標楷體" w:hAnsi="標楷體"/>
        </w:rPr>
        <w:t>因個人因素，得與</w:t>
      </w:r>
      <w:r w:rsidRPr="00287745">
        <w:rPr>
          <w:rFonts w:ascii="標楷體" w:eastAsia="標楷體" w:hAnsi="標楷體" w:hint="eastAsia"/>
        </w:rPr>
        <w:t>甲方</w:t>
      </w:r>
      <w:r w:rsidRPr="00287745">
        <w:rPr>
          <w:rFonts w:ascii="標楷體" w:eastAsia="標楷體" w:hAnsi="標楷體"/>
        </w:rPr>
        <w:t>協商調整</w:t>
      </w:r>
      <w:r w:rsidRPr="00287745">
        <w:rPr>
          <w:rFonts w:ascii="標楷體" w:eastAsia="標楷體" w:hAnsi="標楷體" w:hint="eastAsia"/>
        </w:rPr>
        <w:t>特別休假日。</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10CE">
        <w:rPr>
          <w:rFonts w:ascii="標楷體" w:eastAsia="標楷體" w:hAnsi="標楷體"/>
        </w:rPr>
        <w:t>三</w:t>
      </w:r>
      <w:r w:rsidRPr="00B566DC">
        <w:rPr>
          <w:rFonts w:ascii="標楷體" w:eastAsia="標楷體" w:hAnsi="標楷體" w:hint="eastAsia"/>
        </w:rPr>
        <w:t>）</w:t>
      </w:r>
      <w:r w:rsidRPr="00287745">
        <w:rPr>
          <w:rFonts w:ascii="標楷體" w:eastAsia="標楷體" w:hAnsi="標楷體" w:hint="eastAsia"/>
        </w:rPr>
        <w:t>乙方之特別休假應於學年度終結前或勞動契約終止前全部休畢，其尚未休畢之日數，甲方應發給工資。但學年度終結未休畢之日數，經雙方協商遞延至次一學年度實施者，於次一學年度終結或契約終止仍未休畢之日數，甲方應發給工資。</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10CE">
        <w:rPr>
          <w:rFonts w:ascii="標楷體" w:eastAsia="標楷體" w:hAnsi="標楷體"/>
        </w:rPr>
        <w:t>四</w:t>
      </w:r>
      <w:r w:rsidRPr="00B566DC">
        <w:rPr>
          <w:rFonts w:ascii="標楷體" w:eastAsia="標楷體" w:hAnsi="標楷體" w:hint="eastAsia"/>
        </w:rPr>
        <w:t>）</w:t>
      </w:r>
      <w:r w:rsidRPr="00287745">
        <w:rPr>
          <w:rFonts w:ascii="標楷體" w:eastAsia="標楷體" w:hAnsi="標楷體" w:hint="eastAsia"/>
        </w:rPr>
        <w:t>乙方</w:t>
      </w:r>
      <w:r w:rsidRPr="00287745">
        <w:rPr>
          <w:rFonts w:ascii="標楷體" w:eastAsia="標楷體" w:hAnsi="標楷體"/>
        </w:rPr>
        <w:t>請休特別休假</w:t>
      </w:r>
      <w:r w:rsidRPr="00287745">
        <w:rPr>
          <w:rFonts w:ascii="標楷體" w:eastAsia="標楷體" w:hAnsi="標楷體" w:hint="eastAsia"/>
        </w:rPr>
        <w:t>時，</w:t>
      </w:r>
      <w:r w:rsidRPr="00287745">
        <w:rPr>
          <w:rFonts w:ascii="標楷體" w:eastAsia="標楷體" w:hAnsi="標楷體"/>
        </w:rPr>
        <w:t>應優先</w:t>
      </w:r>
      <w:proofErr w:type="gramStart"/>
      <w:r w:rsidRPr="00287745">
        <w:rPr>
          <w:rFonts w:ascii="標楷體" w:eastAsia="標楷體" w:hAnsi="標楷體"/>
        </w:rPr>
        <w:t>請休經遞延</w:t>
      </w:r>
      <w:proofErr w:type="gramEnd"/>
      <w:r w:rsidRPr="00287745">
        <w:rPr>
          <w:rFonts w:ascii="標楷體" w:eastAsia="標楷體" w:hAnsi="標楷體"/>
        </w:rPr>
        <w:t>之特別休假</w:t>
      </w:r>
      <w:r w:rsidRPr="00287745">
        <w:rPr>
          <w:rFonts w:ascii="標楷體" w:eastAsia="標楷體" w:hAnsi="標楷體" w:hint="eastAsia"/>
        </w:rPr>
        <w:t>。</w:t>
      </w:r>
    </w:p>
    <w:p w:rsidR="008C6787" w:rsidRPr="00867E3E" w:rsidRDefault="008C6787" w:rsidP="008C6787">
      <w:pPr>
        <w:jc w:val="both"/>
        <w:rPr>
          <w:rFonts w:eastAsia="標楷體"/>
        </w:rPr>
      </w:pPr>
      <w:r w:rsidRPr="00867E3E">
        <w:rPr>
          <w:rFonts w:eastAsia="標楷體" w:hint="eastAsia"/>
        </w:rPr>
        <w:t>七、終止勞動契約：</w:t>
      </w:r>
    </w:p>
    <w:p w:rsidR="008C6787" w:rsidRPr="00867E3E" w:rsidRDefault="008C6787" w:rsidP="008C6787">
      <w:pPr>
        <w:ind w:leftChars="236" w:left="566"/>
        <w:jc w:val="both"/>
        <w:rPr>
          <w:rFonts w:eastAsia="標楷體"/>
        </w:rPr>
      </w:pPr>
      <w:r w:rsidRPr="00867E3E">
        <w:rPr>
          <w:rFonts w:eastAsia="標楷體" w:hint="eastAsia"/>
        </w:rPr>
        <w:t xml:space="preserve">    </w:t>
      </w:r>
      <w:r w:rsidRPr="00867E3E">
        <w:rPr>
          <w:rFonts w:eastAsia="標楷體" w:hint="eastAsia"/>
        </w:rPr>
        <w:t>甲方依勞動基準法及勞工工作規則之相關規定資遣乙方或終止勞動契約時，應依勞工工作規則、勞動基準法或勞工退休金條例有關規定辦理。</w:t>
      </w:r>
    </w:p>
    <w:p w:rsidR="008C6787" w:rsidRPr="00867E3E" w:rsidRDefault="008C6787" w:rsidP="008C6787">
      <w:pPr>
        <w:ind w:leftChars="236" w:left="566"/>
        <w:jc w:val="both"/>
        <w:rPr>
          <w:rFonts w:eastAsia="標楷體"/>
        </w:rPr>
      </w:pPr>
      <w:r w:rsidRPr="00867E3E">
        <w:rPr>
          <w:rFonts w:eastAsia="標楷體" w:hint="eastAsia"/>
        </w:rPr>
        <w:t xml:space="preserve">    </w:t>
      </w:r>
      <w:r w:rsidRPr="00867E3E">
        <w:rPr>
          <w:rFonts w:eastAsia="標楷體" w:hint="eastAsia"/>
        </w:rPr>
        <w:t>乙方終止勞動契約時，應依勞動基準法有關規定辦理。</w:t>
      </w:r>
    </w:p>
    <w:p w:rsidR="008C6787" w:rsidRPr="00867E3E" w:rsidRDefault="008C6787" w:rsidP="008C6787">
      <w:pPr>
        <w:jc w:val="both"/>
        <w:rPr>
          <w:rFonts w:eastAsia="標楷體"/>
        </w:rPr>
      </w:pPr>
      <w:r w:rsidRPr="00867E3E">
        <w:rPr>
          <w:rFonts w:eastAsia="標楷體" w:hint="eastAsia"/>
        </w:rPr>
        <w:t>八、退休：</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CC6092">
        <w:rPr>
          <w:rFonts w:ascii="標楷體" w:eastAsia="標楷體" w:hAnsi="標楷體"/>
        </w:rPr>
        <w:t>一</w:t>
      </w:r>
      <w:r w:rsidRPr="00B566DC">
        <w:rPr>
          <w:rFonts w:ascii="標楷體" w:eastAsia="標楷體" w:hAnsi="標楷體" w:hint="eastAsia"/>
        </w:rPr>
        <w:t>）</w:t>
      </w:r>
      <w:r w:rsidRPr="00287745">
        <w:rPr>
          <w:rFonts w:ascii="標楷體" w:eastAsia="標楷體" w:hAnsi="標楷體" w:hint="eastAsia"/>
        </w:rPr>
        <w:t>乙方符合勞動基準法第五十三條規定，自請退休時，甲方應依勞動基準法</w:t>
      </w:r>
      <w:r w:rsidRPr="00287745">
        <w:rPr>
          <w:rFonts w:ascii="標楷體" w:eastAsia="標楷體" w:hAnsi="標楷體"/>
        </w:rPr>
        <w:t>、勞工退休金條例</w:t>
      </w:r>
      <w:r w:rsidRPr="00287745">
        <w:rPr>
          <w:rFonts w:ascii="標楷體" w:eastAsia="標楷體" w:hAnsi="標楷體" w:hint="eastAsia"/>
        </w:rPr>
        <w:t>及相關規定辦理。</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CC6092">
        <w:rPr>
          <w:rFonts w:ascii="標楷體" w:eastAsia="標楷體" w:hAnsi="標楷體"/>
        </w:rPr>
        <w:t>二</w:t>
      </w:r>
      <w:r w:rsidRPr="00B566DC">
        <w:rPr>
          <w:rFonts w:ascii="標楷體" w:eastAsia="標楷體" w:hAnsi="標楷體" w:hint="eastAsia"/>
        </w:rPr>
        <w:t>）</w:t>
      </w:r>
      <w:r w:rsidRPr="00287745">
        <w:rPr>
          <w:rFonts w:ascii="標楷體" w:eastAsia="標楷體" w:hAnsi="標楷體" w:hint="eastAsia"/>
        </w:rPr>
        <w:t>甲方依勞動基準法第五十四條規定，強制乙方退休時，應按勞動基準法</w:t>
      </w:r>
      <w:r w:rsidRPr="00287745">
        <w:rPr>
          <w:rFonts w:ascii="標楷體" w:eastAsia="標楷體" w:hAnsi="標楷體"/>
        </w:rPr>
        <w:t>、勞工退休金條例</w:t>
      </w:r>
      <w:r w:rsidRPr="00287745">
        <w:rPr>
          <w:rFonts w:ascii="標楷體" w:eastAsia="標楷體" w:hAnsi="標楷體" w:hint="eastAsia"/>
        </w:rPr>
        <w:t>及相關規定辦理。</w:t>
      </w:r>
    </w:p>
    <w:p w:rsidR="008C6787" w:rsidRPr="00867E3E" w:rsidRDefault="008C6787" w:rsidP="008C6787">
      <w:pPr>
        <w:ind w:leftChars="150" w:left="1080" w:hangingChars="300" w:hanging="720"/>
        <w:jc w:val="both"/>
        <w:rPr>
          <w:rFonts w:eastAsia="標楷體"/>
        </w:rPr>
      </w:pPr>
      <w:r w:rsidRPr="00B566DC">
        <w:rPr>
          <w:rFonts w:ascii="標楷體" w:eastAsia="標楷體" w:hAnsi="標楷體" w:hint="eastAsia"/>
        </w:rPr>
        <w:t>（</w:t>
      </w:r>
      <w:r w:rsidRPr="002810CE">
        <w:rPr>
          <w:rFonts w:ascii="標楷體" w:eastAsia="標楷體" w:hAnsi="標楷體"/>
        </w:rPr>
        <w:t>三</w:t>
      </w:r>
      <w:r w:rsidRPr="00B566DC">
        <w:rPr>
          <w:rFonts w:ascii="標楷體" w:eastAsia="標楷體" w:hAnsi="標楷體" w:hint="eastAsia"/>
        </w:rPr>
        <w:t>）</w:t>
      </w:r>
      <w:r w:rsidRPr="00287745">
        <w:rPr>
          <w:rFonts w:ascii="標楷體" w:eastAsia="標楷體" w:hAnsi="標楷體" w:hint="eastAsia"/>
        </w:rPr>
        <w:t>依據勞工退休金條例規定，甲方每月負擔乙方之勞工退休金提繳率為乙方每月工資百分之六，乙方得依其每月工資總額百分之六範圍內，</w:t>
      </w:r>
      <w:r w:rsidRPr="00867E3E">
        <w:rPr>
          <w:rFonts w:eastAsia="標楷體" w:hint="eastAsia"/>
        </w:rPr>
        <w:t>自願另行提繳退休金。</w:t>
      </w:r>
    </w:p>
    <w:p w:rsidR="008C6787" w:rsidRPr="00867E3E" w:rsidRDefault="008C6787" w:rsidP="008C6787">
      <w:pPr>
        <w:jc w:val="both"/>
        <w:rPr>
          <w:rFonts w:eastAsia="標楷體"/>
        </w:rPr>
      </w:pPr>
      <w:r w:rsidRPr="00867E3E">
        <w:rPr>
          <w:rFonts w:eastAsia="標楷體" w:hint="eastAsia"/>
        </w:rPr>
        <w:t>九、職業災害</w:t>
      </w:r>
      <w:r w:rsidRPr="00867E3E">
        <w:rPr>
          <w:rFonts w:eastAsia="標楷體"/>
        </w:rPr>
        <w:t>補償</w:t>
      </w:r>
      <w:r w:rsidRPr="00867E3E">
        <w:rPr>
          <w:rFonts w:eastAsia="標楷體" w:hint="eastAsia"/>
        </w:rPr>
        <w:t>及普通傷病補助：</w:t>
      </w:r>
    </w:p>
    <w:p w:rsidR="008C6787" w:rsidRPr="00867E3E" w:rsidRDefault="008C6787" w:rsidP="008C6787">
      <w:pPr>
        <w:ind w:left="426"/>
        <w:jc w:val="both"/>
        <w:rPr>
          <w:rFonts w:eastAsia="標楷體"/>
        </w:rPr>
      </w:pPr>
      <w:r w:rsidRPr="00867E3E">
        <w:rPr>
          <w:rFonts w:eastAsia="標楷體" w:hint="eastAsia"/>
          <w:kern w:val="0"/>
        </w:rPr>
        <w:t xml:space="preserve">    </w:t>
      </w:r>
      <w:r w:rsidRPr="00867E3E">
        <w:rPr>
          <w:rFonts w:eastAsia="標楷體"/>
          <w:kern w:val="0"/>
        </w:rPr>
        <w:t>甲方應依勞動基準法、職業災害勞工保護法、勞工保險條例</w:t>
      </w:r>
      <w:r w:rsidRPr="00867E3E">
        <w:rPr>
          <w:rFonts w:eastAsia="標楷體"/>
        </w:rPr>
        <w:t>、就業保險法</w:t>
      </w:r>
      <w:r w:rsidRPr="00867E3E">
        <w:rPr>
          <w:rFonts w:eastAsia="標楷體"/>
          <w:kern w:val="0"/>
        </w:rPr>
        <w:t>及相關法令規定辦理。</w:t>
      </w:r>
    </w:p>
    <w:p w:rsidR="008C6787" w:rsidRPr="00867E3E" w:rsidRDefault="008C6787" w:rsidP="008C6787">
      <w:pPr>
        <w:jc w:val="both"/>
        <w:rPr>
          <w:rFonts w:eastAsia="標楷體"/>
        </w:rPr>
      </w:pPr>
      <w:r w:rsidRPr="00867E3E">
        <w:rPr>
          <w:rFonts w:eastAsia="標楷體" w:hint="eastAsia"/>
        </w:rPr>
        <w:t>十、保險與福利：</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CC6092">
        <w:rPr>
          <w:rFonts w:ascii="標楷體" w:eastAsia="標楷體" w:hAnsi="標楷體"/>
        </w:rPr>
        <w:t>一</w:t>
      </w:r>
      <w:r w:rsidRPr="00B566DC">
        <w:rPr>
          <w:rFonts w:ascii="標楷體" w:eastAsia="標楷體" w:hAnsi="標楷體" w:hint="eastAsia"/>
        </w:rPr>
        <w:t>）</w:t>
      </w:r>
      <w:r w:rsidRPr="00287745">
        <w:rPr>
          <w:rFonts w:ascii="標楷體" w:eastAsia="標楷體" w:hAnsi="標楷體" w:hint="eastAsia"/>
        </w:rPr>
        <w:t>甲方應依勞工保險條例、全民健康保險法及相關法規，為乙方辦理保險。</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CC6092">
        <w:rPr>
          <w:rFonts w:ascii="標楷體" w:eastAsia="標楷體" w:hAnsi="標楷體"/>
        </w:rPr>
        <w:t>二</w:t>
      </w:r>
      <w:r w:rsidRPr="00B566DC">
        <w:rPr>
          <w:rFonts w:ascii="標楷體" w:eastAsia="標楷體" w:hAnsi="標楷體" w:hint="eastAsia"/>
        </w:rPr>
        <w:t>）</w:t>
      </w:r>
      <w:r w:rsidRPr="00287745">
        <w:rPr>
          <w:rFonts w:ascii="標楷體" w:eastAsia="標楷體" w:hAnsi="標楷體" w:hint="eastAsia"/>
        </w:rPr>
        <w:t>乙方在本契約有效</w:t>
      </w:r>
      <w:proofErr w:type="gramStart"/>
      <w:r w:rsidRPr="00287745">
        <w:rPr>
          <w:rFonts w:ascii="標楷體" w:eastAsia="標楷體" w:hAnsi="標楷體" w:hint="eastAsia"/>
        </w:rPr>
        <w:t>期間，</w:t>
      </w:r>
      <w:proofErr w:type="gramEnd"/>
      <w:r w:rsidRPr="00287745">
        <w:rPr>
          <w:rFonts w:ascii="標楷體" w:eastAsia="標楷體" w:hAnsi="標楷體" w:hint="eastAsia"/>
        </w:rPr>
        <w:t>享受甲方事業單位內之各項福利設施及規定。</w:t>
      </w:r>
    </w:p>
    <w:p w:rsidR="008C6787" w:rsidRPr="00867E3E" w:rsidRDefault="008C6787" w:rsidP="008C6787">
      <w:pPr>
        <w:jc w:val="both"/>
        <w:rPr>
          <w:rFonts w:eastAsia="標楷體"/>
        </w:rPr>
      </w:pPr>
      <w:r w:rsidRPr="00867E3E">
        <w:rPr>
          <w:rFonts w:eastAsia="標楷體" w:hint="eastAsia"/>
        </w:rPr>
        <w:t>十一、考核及獎懲：</w:t>
      </w:r>
    </w:p>
    <w:p w:rsidR="008C6787" w:rsidRPr="00867E3E" w:rsidRDefault="008C6787" w:rsidP="008C6787">
      <w:pPr>
        <w:ind w:leftChars="235" w:left="564"/>
        <w:jc w:val="both"/>
        <w:rPr>
          <w:rFonts w:eastAsia="標楷體"/>
        </w:rPr>
      </w:pPr>
      <w:r w:rsidRPr="00867E3E">
        <w:rPr>
          <w:rFonts w:eastAsia="標楷體" w:hint="eastAsia"/>
        </w:rPr>
        <w:t xml:space="preserve">    </w:t>
      </w:r>
      <w:r w:rsidRPr="00867E3E">
        <w:rPr>
          <w:rFonts w:eastAsia="標楷體" w:hint="eastAsia"/>
        </w:rPr>
        <w:t>乙方之考核及獎懲依甲方所訂之勞工工作規則及人事規章規定辦理。</w:t>
      </w:r>
    </w:p>
    <w:p w:rsidR="008C6787" w:rsidRPr="00867E3E" w:rsidRDefault="008C6787" w:rsidP="008C6787">
      <w:pPr>
        <w:jc w:val="both"/>
        <w:rPr>
          <w:rFonts w:eastAsia="標楷體"/>
        </w:rPr>
      </w:pPr>
      <w:r w:rsidRPr="00867E3E">
        <w:rPr>
          <w:rFonts w:eastAsia="標楷體" w:hint="eastAsia"/>
        </w:rPr>
        <w:t>十二、服務與紀律：</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CC6092">
        <w:rPr>
          <w:rFonts w:ascii="標楷體" w:eastAsia="標楷體" w:hAnsi="標楷體"/>
        </w:rPr>
        <w:t>一</w:t>
      </w:r>
      <w:r w:rsidRPr="00B566DC">
        <w:rPr>
          <w:rFonts w:ascii="標楷體" w:eastAsia="標楷體" w:hAnsi="標楷體" w:hint="eastAsia"/>
        </w:rPr>
        <w:t>）</w:t>
      </w:r>
      <w:r w:rsidRPr="00287745">
        <w:rPr>
          <w:rFonts w:ascii="標楷體" w:eastAsia="標楷體" w:hAnsi="標楷體"/>
        </w:rPr>
        <w:t>乙方除應遵守處世之基本道德外，並應遵守甲方訂定的</w:t>
      </w:r>
      <w:r w:rsidRPr="00287745">
        <w:rPr>
          <w:rFonts w:ascii="標楷體" w:eastAsia="標楷體" w:hAnsi="標楷體" w:hint="eastAsia"/>
        </w:rPr>
        <w:t>勞工</w:t>
      </w:r>
      <w:r w:rsidRPr="00287745">
        <w:rPr>
          <w:rFonts w:ascii="標楷體" w:eastAsia="標楷體" w:hAnsi="標楷體"/>
        </w:rPr>
        <w:t>工作規則</w:t>
      </w:r>
      <w:r w:rsidRPr="00287745">
        <w:rPr>
          <w:rFonts w:ascii="標楷體" w:eastAsia="標楷體" w:hAnsi="標楷體" w:hint="eastAsia"/>
        </w:rPr>
        <w:t>及</w:t>
      </w:r>
      <w:r w:rsidRPr="00287745">
        <w:rPr>
          <w:rFonts w:ascii="標楷體" w:eastAsia="標楷體" w:hAnsi="標楷體"/>
        </w:rPr>
        <w:t>人事規章，</w:t>
      </w:r>
      <w:r w:rsidRPr="00287745">
        <w:rPr>
          <w:rFonts w:ascii="標楷體" w:eastAsia="標楷體" w:hAnsi="標楷體" w:hint="eastAsia"/>
        </w:rPr>
        <w:t>且</w:t>
      </w:r>
      <w:r w:rsidRPr="00287745">
        <w:rPr>
          <w:rFonts w:ascii="標楷體" w:eastAsia="標楷體" w:hAnsi="標楷體"/>
        </w:rPr>
        <w:t>應謙和、誠實、謹慎、主動、積極從事工作。</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CC6092">
        <w:rPr>
          <w:rFonts w:ascii="標楷體" w:eastAsia="標楷體" w:hAnsi="標楷體"/>
        </w:rPr>
        <w:t>二</w:t>
      </w:r>
      <w:r w:rsidRPr="00B566DC">
        <w:rPr>
          <w:rFonts w:ascii="標楷體" w:eastAsia="標楷體" w:hAnsi="標楷體" w:hint="eastAsia"/>
        </w:rPr>
        <w:t>）</w:t>
      </w:r>
      <w:r w:rsidRPr="00287745">
        <w:rPr>
          <w:rFonts w:ascii="標楷體" w:eastAsia="標楷體" w:hAnsi="標楷體"/>
        </w:rPr>
        <w:t>乙方所獲悉甲方關於行政、業務、技術、服務對象個人資料上之秘密或機密，不得洩漏，離職後亦同。</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7745">
        <w:rPr>
          <w:rFonts w:ascii="標楷體" w:eastAsia="標楷體" w:hAnsi="標楷體" w:hint="eastAsia"/>
        </w:rPr>
        <w:t>三</w:t>
      </w:r>
      <w:r w:rsidRPr="00B566DC">
        <w:rPr>
          <w:rFonts w:ascii="標楷體" w:eastAsia="標楷體" w:hAnsi="標楷體" w:hint="eastAsia"/>
        </w:rPr>
        <w:t>）</w:t>
      </w:r>
      <w:r w:rsidRPr="00287745">
        <w:rPr>
          <w:rFonts w:ascii="標楷體" w:eastAsia="標楷體" w:hAnsi="標楷體"/>
        </w:rPr>
        <w:t>乙方於工作上應接受甲方各級主管之指揮監督。</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10CE">
        <w:rPr>
          <w:rFonts w:ascii="標楷體" w:eastAsia="標楷體" w:hAnsi="標楷體"/>
        </w:rPr>
        <w:t>四</w:t>
      </w:r>
      <w:r w:rsidRPr="00B566DC">
        <w:rPr>
          <w:rFonts w:ascii="標楷體" w:eastAsia="標楷體" w:hAnsi="標楷體" w:hint="eastAsia"/>
        </w:rPr>
        <w:t>）</w:t>
      </w:r>
      <w:r w:rsidRPr="00287745">
        <w:rPr>
          <w:rFonts w:ascii="標楷體" w:eastAsia="標楷體" w:hAnsi="標楷體"/>
        </w:rPr>
        <w:t>乙方在工作時間內，非經主管允許，不得擅離職守。</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7745">
        <w:rPr>
          <w:rFonts w:ascii="標楷體" w:eastAsia="標楷體" w:hAnsi="標楷體" w:hint="eastAsia"/>
        </w:rPr>
        <w:t>五</w:t>
      </w:r>
      <w:r w:rsidRPr="00B566DC">
        <w:rPr>
          <w:rFonts w:ascii="標楷體" w:eastAsia="標楷體" w:hAnsi="標楷體" w:hint="eastAsia"/>
        </w:rPr>
        <w:t>）</w:t>
      </w:r>
      <w:r w:rsidRPr="00287745">
        <w:rPr>
          <w:rFonts w:ascii="標楷體" w:eastAsia="標楷體" w:hAnsi="標楷體"/>
        </w:rPr>
        <w:t>乙方於工作時間內，對於甲方所交付與業務有關之臨時交辦事項，不</w:t>
      </w:r>
      <w:r w:rsidRPr="00287745">
        <w:rPr>
          <w:rFonts w:ascii="標楷體" w:eastAsia="標楷體" w:hAnsi="標楷體"/>
        </w:rPr>
        <w:lastRenderedPageBreak/>
        <w:t>得拒絕。</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7745">
        <w:rPr>
          <w:rFonts w:ascii="標楷體" w:eastAsia="標楷體" w:hAnsi="標楷體" w:hint="eastAsia"/>
        </w:rPr>
        <w:t>六</w:t>
      </w:r>
      <w:r w:rsidRPr="00B566DC">
        <w:rPr>
          <w:rFonts w:ascii="標楷體" w:eastAsia="標楷體" w:hAnsi="標楷體" w:hint="eastAsia"/>
        </w:rPr>
        <w:t>）</w:t>
      </w:r>
      <w:r w:rsidRPr="00287745">
        <w:rPr>
          <w:rFonts w:ascii="標楷體" w:eastAsia="標楷體" w:hAnsi="標楷體"/>
        </w:rPr>
        <w:t>乙方應參加甲方所舉辦之相關勞工教育、訓練及集會。</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7745">
        <w:rPr>
          <w:rFonts w:ascii="標楷體" w:eastAsia="標楷體" w:hAnsi="標楷體" w:hint="eastAsia"/>
        </w:rPr>
        <w:t>七</w:t>
      </w:r>
      <w:r w:rsidRPr="00B566DC">
        <w:rPr>
          <w:rFonts w:ascii="標楷體" w:eastAsia="標楷體" w:hAnsi="標楷體" w:hint="eastAsia"/>
        </w:rPr>
        <w:t>）</w:t>
      </w:r>
      <w:r w:rsidRPr="00287745">
        <w:rPr>
          <w:rFonts w:ascii="標楷體" w:eastAsia="標楷體" w:hAnsi="標楷體" w:hint="eastAsia"/>
        </w:rPr>
        <w:t>乙方於契約期間所從事甲方所辦理之相關研究所得之智慧財產權，除非另有約定，</w:t>
      </w:r>
      <w:proofErr w:type="gramStart"/>
      <w:r w:rsidRPr="00287745">
        <w:rPr>
          <w:rFonts w:ascii="標楷體" w:eastAsia="標楷體" w:hAnsi="標楷體" w:hint="eastAsia"/>
        </w:rPr>
        <w:t>應屬甲方</w:t>
      </w:r>
      <w:proofErr w:type="gramEnd"/>
      <w:r w:rsidRPr="00287745">
        <w:rPr>
          <w:rFonts w:ascii="標楷體" w:eastAsia="標楷體" w:hAnsi="標楷體" w:hint="eastAsia"/>
        </w:rPr>
        <w:t>所有。</w:t>
      </w:r>
    </w:p>
    <w:p w:rsidR="008C6787" w:rsidRPr="00287745" w:rsidRDefault="008C6787" w:rsidP="008C6787">
      <w:pPr>
        <w:ind w:leftChars="150" w:left="1080" w:hangingChars="300" w:hanging="720"/>
        <w:jc w:val="both"/>
        <w:rPr>
          <w:rFonts w:ascii="標楷體" w:eastAsia="標楷體" w:hAnsi="標楷體"/>
        </w:rPr>
      </w:pPr>
      <w:r w:rsidRPr="00B566DC">
        <w:rPr>
          <w:rFonts w:ascii="標楷體" w:eastAsia="標楷體" w:hAnsi="標楷體" w:hint="eastAsia"/>
        </w:rPr>
        <w:t>（</w:t>
      </w:r>
      <w:r w:rsidRPr="00287745">
        <w:rPr>
          <w:rFonts w:ascii="標楷體" w:eastAsia="標楷體" w:hAnsi="標楷體" w:hint="eastAsia"/>
        </w:rPr>
        <w:t>八</w:t>
      </w:r>
      <w:r w:rsidRPr="00B566DC">
        <w:rPr>
          <w:rFonts w:ascii="標楷體" w:eastAsia="標楷體" w:hAnsi="標楷體" w:hint="eastAsia"/>
        </w:rPr>
        <w:t>）</w:t>
      </w:r>
      <w:r w:rsidRPr="00287745">
        <w:rPr>
          <w:rFonts w:ascii="標楷體" w:eastAsia="標楷體" w:hAnsi="標楷體"/>
        </w:rPr>
        <w:t>乙方離職時，</w:t>
      </w:r>
      <w:proofErr w:type="gramStart"/>
      <w:r w:rsidRPr="00287745">
        <w:rPr>
          <w:rFonts w:ascii="標楷體" w:eastAsia="標楷體" w:hAnsi="標楷體"/>
        </w:rPr>
        <w:t>應親將</w:t>
      </w:r>
      <w:proofErr w:type="gramEnd"/>
      <w:r w:rsidRPr="00287745">
        <w:rPr>
          <w:rFonts w:ascii="標楷體" w:eastAsia="標楷體" w:hAnsi="標楷體"/>
        </w:rPr>
        <w:t>經管公物及服務</w:t>
      </w:r>
      <w:proofErr w:type="gramStart"/>
      <w:r w:rsidRPr="00287745">
        <w:rPr>
          <w:rFonts w:ascii="標楷體" w:eastAsia="標楷體" w:hAnsi="標楷體"/>
        </w:rPr>
        <w:t>證等繳</w:t>
      </w:r>
      <w:proofErr w:type="gramEnd"/>
      <w:r w:rsidRPr="00287745">
        <w:rPr>
          <w:rFonts w:ascii="標楷體" w:eastAsia="標楷體" w:hAnsi="標楷體"/>
        </w:rPr>
        <w:t>回，並將承辦事務交代</w:t>
      </w:r>
      <w:proofErr w:type="gramStart"/>
      <w:r w:rsidRPr="00287745">
        <w:rPr>
          <w:rFonts w:ascii="標楷體" w:eastAsia="標楷體" w:hAnsi="標楷體"/>
        </w:rPr>
        <w:t>清楚</w:t>
      </w:r>
      <w:proofErr w:type="gramEnd"/>
      <w:r w:rsidRPr="00287745">
        <w:rPr>
          <w:rFonts w:ascii="標楷體" w:eastAsia="標楷體" w:hAnsi="標楷體"/>
        </w:rPr>
        <w:t>，其</w:t>
      </w:r>
      <w:proofErr w:type="gramStart"/>
      <w:r w:rsidRPr="00287745">
        <w:rPr>
          <w:rFonts w:ascii="標楷體" w:eastAsia="標楷體" w:hAnsi="標楷體"/>
        </w:rPr>
        <w:t>有超領工</w:t>
      </w:r>
      <w:proofErr w:type="gramEnd"/>
      <w:r w:rsidRPr="00287745">
        <w:rPr>
          <w:rFonts w:ascii="標楷體" w:eastAsia="標楷體" w:hAnsi="標楷體"/>
        </w:rPr>
        <w:t>資或借支者，應先清償；借支或借用公物者，應先返還。</w:t>
      </w:r>
    </w:p>
    <w:p w:rsidR="008C6787" w:rsidRPr="00867E3E" w:rsidRDefault="008C6787" w:rsidP="008C6787">
      <w:pPr>
        <w:jc w:val="both"/>
        <w:rPr>
          <w:rFonts w:eastAsia="標楷體"/>
        </w:rPr>
      </w:pPr>
      <w:r w:rsidRPr="00867E3E">
        <w:rPr>
          <w:rFonts w:eastAsia="標楷體" w:hint="eastAsia"/>
        </w:rPr>
        <w:t>十三、安全衛生：</w:t>
      </w:r>
    </w:p>
    <w:p w:rsidR="008C6787" w:rsidRPr="00867E3E" w:rsidRDefault="008C6787" w:rsidP="008C6787">
      <w:pPr>
        <w:ind w:leftChars="236" w:left="566"/>
        <w:jc w:val="both"/>
        <w:rPr>
          <w:rFonts w:eastAsia="標楷體"/>
        </w:rPr>
      </w:pPr>
      <w:r w:rsidRPr="00867E3E">
        <w:rPr>
          <w:rFonts w:eastAsia="標楷體" w:hint="eastAsia"/>
        </w:rPr>
        <w:t xml:space="preserve">    </w:t>
      </w:r>
      <w:r w:rsidRPr="00867E3E">
        <w:rPr>
          <w:rFonts w:eastAsia="標楷體" w:hint="eastAsia"/>
        </w:rPr>
        <w:t>甲、乙雙方應遵守</w:t>
      </w:r>
      <w:r w:rsidRPr="00867E3E">
        <w:rPr>
          <w:rFonts w:eastAsia="標楷體" w:cs="DFKaiShu-SB-Estd-BF" w:hint="eastAsia"/>
          <w:kern w:val="0"/>
        </w:rPr>
        <w:t>職業</w:t>
      </w:r>
      <w:r w:rsidRPr="00867E3E">
        <w:rPr>
          <w:rFonts w:eastAsia="標楷體" w:hint="eastAsia"/>
        </w:rPr>
        <w:t>安全衛生法及相關法規規定。</w:t>
      </w:r>
    </w:p>
    <w:p w:rsidR="008C6787" w:rsidRPr="00867E3E" w:rsidRDefault="008C6787" w:rsidP="008C6787">
      <w:pPr>
        <w:jc w:val="both"/>
        <w:rPr>
          <w:rFonts w:eastAsia="標楷體"/>
        </w:rPr>
      </w:pPr>
      <w:r w:rsidRPr="00867E3E">
        <w:rPr>
          <w:rFonts w:eastAsia="標楷體" w:hint="eastAsia"/>
        </w:rPr>
        <w:t>十四、</w:t>
      </w:r>
      <w:r w:rsidRPr="00867E3E">
        <w:rPr>
          <w:rFonts w:eastAsia="標楷體"/>
        </w:rPr>
        <w:t>校園性侵害、性騷擾或</w:t>
      </w:r>
      <w:proofErr w:type="gramStart"/>
      <w:r w:rsidRPr="00867E3E">
        <w:rPr>
          <w:rFonts w:eastAsia="標楷體"/>
        </w:rPr>
        <w:t>性霸凌</w:t>
      </w:r>
      <w:proofErr w:type="gramEnd"/>
      <w:r w:rsidRPr="00867E3E">
        <w:rPr>
          <w:rFonts w:eastAsia="標楷體"/>
        </w:rPr>
        <w:t>防治規定</w:t>
      </w:r>
      <w:r w:rsidRPr="00867E3E">
        <w:rPr>
          <w:rFonts w:eastAsia="標楷體" w:hint="eastAsia"/>
        </w:rPr>
        <w:t>：</w:t>
      </w:r>
    </w:p>
    <w:p w:rsidR="008C6787" w:rsidRDefault="008C6787" w:rsidP="008C6787">
      <w:pPr>
        <w:ind w:leftChars="177" w:left="1078" w:hangingChars="272" w:hanging="653"/>
        <w:jc w:val="both"/>
        <w:rPr>
          <w:rFonts w:ascii="標楷體" w:eastAsia="標楷體" w:hAnsi="標楷體"/>
        </w:rPr>
      </w:pPr>
      <w:r>
        <w:rPr>
          <w:rFonts w:ascii="標楷體" w:eastAsia="標楷體" w:hAnsi="標楷體"/>
        </w:rPr>
        <w:t>(</w:t>
      </w:r>
      <w:proofErr w:type="gramStart"/>
      <w:r>
        <w:rPr>
          <w:rFonts w:ascii="標楷體" w:eastAsia="標楷體" w:hAnsi="標楷體" w:hint="eastAsia"/>
        </w:rPr>
        <w:t>一</w:t>
      </w:r>
      <w:proofErr w:type="gramEnd"/>
      <w:r>
        <w:rPr>
          <w:rFonts w:ascii="標楷體" w:eastAsia="標楷體" w:hAnsi="標楷體"/>
        </w:rPr>
        <w:t>)</w:t>
      </w:r>
      <w:r w:rsidRPr="00287745">
        <w:rPr>
          <w:rFonts w:ascii="標楷體" w:eastAsia="標楷體" w:hAnsi="標楷體" w:hint="eastAsia"/>
        </w:rPr>
        <w:t>乙方於進行校內外教學活動、執行職務及人際互動時，應尊重性別多元及個別差異。</w:t>
      </w:r>
    </w:p>
    <w:p w:rsidR="008C6787" w:rsidRPr="00866B93" w:rsidRDefault="008C6787" w:rsidP="008C6787">
      <w:pPr>
        <w:tabs>
          <w:tab w:val="left" w:pos="993"/>
        </w:tabs>
        <w:ind w:left="964" w:hanging="510"/>
        <w:jc w:val="both"/>
        <w:rPr>
          <w:rFonts w:ascii="標楷體" w:eastAsia="標楷體" w:hAnsi="標楷體"/>
        </w:rPr>
      </w:pPr>
      <w:r w:rsidRPr="00866B93">
        <w:rPr>
          <w:rFonts w:ascii="標楷體" w:eastAsia="標楷體" w:hAnsi="標楷體" w:hint="eastAsia"/>
        </w:rPr>
        <w:t>(二)乙方與未成年學生，在與性或性別有關之人際互動上，不得發展以性行為或情感為基礎等有違專業倫理之關係。</w:t>
      </w:r>
    </w:p>
    <w:p w:rsidR="008C6787" w:rsidRPr="00866B93" w:rsidRDefault="008C6787" w:rsidP="008C6787">
      <w:pPr>
        <w:tabs>
          <w:tab w:val="left" w:pos="993"/>
        </w:tabs>
        <w:ind w:left="964" w:hanging="510"/>
        <w:jc w:val="both"/>
        <w:rPr>
          <w:rFonts w:ascii="標楷體" w:eastAsia="標楷體" w:hAnsi="標楷體"/>
        </w:rPr>
      </w:pPr>
      <w:r w:rsidRPr="00866B93">
        <w:rPr>
          <w:rFonts w:ascii="標楷體" w:eastAsia="標楷體" w:hAnsi="標楷體" w:hint="eastAsia"/>
        </w:rPr>
        <w:t>(三)乙方於執行教學、指導、訓練、評鑑、管理、輔導學生或提供學生工作機會而有地位、知識、年齡、體力、身分、族群、或資源之不對等權勢關係時，與成年學生在與性或性別有關之人際互動上，不得發展以性行為或情感為基礎等有違專業倫理之關係。</w:t>
      </w:r>
    </w:p>
    <w:p w:rsidR="008C6787" w:rsidRPr="00866B93" w:rsidRDefault="008C6787" w:rsidP="008C6787">
      <w:pPr>
        <w:tabs>
          <w:tab w:val="left" w:pos="993"/>
        </w:tabs>
        <w:ind w:left="964" w:hanging="510"/>
        <w:jc w:val="both"/>
        <w:rPr>
          <w:rFonts w:ascii="標楷體" w:eastAsia="標楷體" w:hAnsi="標楷體"/>
        </w:rPr>
      </w:pPr>
      <w:r w:rsidRPr="00866B93">
        <w:rPr>
          <w:rFonts w:ascii="標楷體" w:eastAsia="標楷體" w:hAnsi="標楷體" w:hint="eastAsia"/>
        </w:rPr>
        <w:t>(四)乙方發現其與學生之關係有違反前二</w:t>
      </w:r>
      <w:r w:rsidR="00F96B9C" w:rsidRPr="00866B93">
        <w:rPr>
          <w:rFonts w:ascii="標楷體" w:eastAsia="標楷體" w:hAnsi="標楷體" w:hint="eastAsia"/>
        </w:rPr>
        <w:t>款</w:t>
      </w:r>
      <w:r w:rsidRPr="00866B93">
        <w:rPr>
          <w:rFonts w:ascii="標楷體" w:eastAsia="標楷體" w:hAnsi="標楷體" w:hint="eastAsia"/>
        </w:rPr>
        <w:t>專業倫理之虞，應主動迴避及陳報學校或學校主管機關處理。</w:t>
      </w:r>
    </w:p>
    <w:p w:rsidR="008C6787" w:rsidRPr="00866B93" w:rsidRDefault="008C6787" w:rsidP="008C6787">
      <w:pPr>
        <w:tabs>
          <w:tab w:val="left" w:pos="993"/>
        </w:tabs>
        <w:ind w:left="964" w:hanging="510"/>
        <w:jc w:val="both"/>
        <w:rPr>
          <w:rFonts w:ascii="標楷體" w:eastAsia="標楷體" w:hAnsi="標楷體"/>
        </w:rPr>
      </w:pPr>
      <w:r w:rsidRPr="00866B93">
        <w:rPr>
          <w:rFonts w:ascii="標楷體" w:eastAsia="標楷體" w:hAnsi="標楷體" w:hint="eastAsia"/>
        </w:rPr>
        <w:t>(五)乙方</w:t>
      </w:r>
      <w:r w:rsidRPr="00866B93">
        <w:rPr>
          <w:rFonts w:ascii="標楷體" w:eastAsia="標楷體" w:hAnsi="標楷體"/>
        </w:rPr>
        <w:t>應尊重他人與自己之性或身體之自主，避免不受歡迎之追求行為，並不得以強制或暴力手段處理與性或性別有關之衝突。</w:t>
      </w:r>
    </w:p>
    <w:p w:rsidR="008C6787" w:rsidRPr="00866B93" w:rsidRDefault="008C6787" w:rsidP="008C6787">
      <w:pPr>
        <w:tabs>
          <w:tab w:val="left" w:pos="993"/>
        </w:tabs>
        <w:ind w:left="964" w:hanging="510"/>
        <w:jc w:val="both"/>
        <w:rPr>
          <w:rFonts w:ascii="標楷體" w:eastAsia="標楷體" w:hAnsi="標楷體"/>
        </w:rPr>
      </w:pPr>
      <w:r w:rsidRPr="00866B93">
        <w:rPr>
          <w:rFonts w:ascii="標楷體" w:eastAsia="標楷體" w:hAnsi="標楷體" w:hint="eastAsia"/>
        </w:rPr>
        <w:t>(六)乙方應恪遵「南開科技大學勞工工作規則」第五十六條之相關規定。</w:t>
      </w:r>
    </w:p>
    <w:p w:rsidR="008C6787" w:rsidRPr="00867E3E" w:rsidRDefault="008C6787" w:rsidP="008C6787">
      <w:pPr>
        <w:jc w:val="both"/>
        <w:rPr>
          <w:rFonts w:eastAsia="標楷體"/>
        </w:rPr>
      </w:pPr>
      <w:r w:rsidRPr="00866B93">
        <w:rPr>
          <w:rFonts w:eastAsia="標楷體" w:hint="eastAsia"/>
        </w:rPr>
        <w:t>十五、權利義務之其他</w:t>
      </w:r>
      <w:r w:rsidRPr="00867E3E">
        <w:rPr>
          <w:rFonts w:eastAsia="標楷體" w:hint="eastAsia"/>
        </w:rPr>
        <w:t>依據：</w:t>
      </w:r>
    </w:p>
    <w:p w:rsidR="008C6787" w:rsidRPr="00867E3E" w:rsidRDefault="008C6787" w:rsidP="008C6787">
      <w:pPr>
        <w:ind w:leftChars="236" w:left="566"/>
        <w:jc w:val="both"/>
        <w:rPr>
          <w:rFonts w:eastAsia="標楷體"/>
        </w:rPr>
      </w:pPr>
      <w:r w:rsidRPr="00867E3E">
        <w:rPr>
          <w:rFonts w:eastAsia="標楷體" w:hint="eastAsia"/>
        </w:rPr>
        <w:t xml:space="preserve">    </w:t>
      </w:r>
      <w:r w:rsidRPr="00867E3E">
        <w:rPr>
          <w:rFonts w:eastAsia="標楷體" w:hint="eastAsia"/>
        </w:rPr>
        <w:t>甲、乙雙方僱用受雇期間之權利義務關係，悉依本契約規定辦理，本契約未規定事項，依甲方勞工工作規則及人事規章或政府有關法令規定辦理。</w:t>
      </w:r>
    </w:p>
    <w:p w:rsidR="008C6787" w:rsidRPr="00867E3E" w:rsidRDefault="008C6787" w:rsidP="008C6787">
      <w:pPr>
        <w:ind w:left="480" w:hangingChars="200" w:hanging="480"/>
        <w:jc w:val="both"/>
        <w:rPr>
          <w:rFonts w:eastAsia="標楷體"/>
        </w:rPr>
      </w:pPr>
      <w:r w:rsidRPr="00867E3E">
        <w:rPr>
          <w:rFonts w:eastAsia="標楷體" w:hint="eastAsia"/>
        </w:rPr>
        <w:t>十六、法令及團體協約之補充效力：</w:t>
      </w:r>
    </w:p>
    <w:p w:rsidR="008C6787" w:rsidRPr="00867E3E" w:rsidRDefault="008C6787" w:rsidP="008C6787">
      <w:pPr>
        <w:ind w:leftChars="236" w:left="566"/>
        <w:jc w:val="both"/>
        <w:rPr>
          <w:rFonts w:eastAsia="標楷體"/>
        </w:rPr>
      </w:pPr>
      <w:r w:rsidRPr="00867E3E">
        <w:rPr>
          <w:rFonts w:eastAsia="標楷體" w:hint="eastAsia"/>
        </w:rPr>
        <w:t xml:space="preserve">    </w:t>
      </w:r>
      <w:r w:rsidRPr="00867E3E">
        <w:rPr>
          <w:rFonts w:eastAsia="標楷體" w:hint="eastAsia"/>
        </w:rPr>
        <w:t>本契約所規定之事項與團體協約或政府有關法令規章相違背時，依團體協約或有關法令規定辦理。</w:t>
      </w:r>
    </w:p>
    <w:p w:rsidR="008C6787" w:rsidRPr="00867E3E" w:rsidRDefault="008C6787" w:rsidP="008C6787">
      <w:pPr>
        <w:ind w:left="480" w:hangingChars="200" w:hanging="480"/>
        <w:jc w:val="both"/>
        <w:rPr>
          <w:rFonts w:eastAsia="標楷體"/>
        </w:rPr>
      </w:pPr>
      <w:r w:rsidRPr="00867E3E">
        <w:rPr>
          <w:rFonts w:eastAsia="標楷體" w:hint="eastAsia"/>
        </w:rPr>
        <w:t>十七、契約修訂：</w:t>
      </w:r>
    </w:p>
    <w:p w:rsidR="008C6787" w:rsidRPr="00867E3E" w:rsidRDefault="008C6787" w:rsidP="008C6787">
      <w:pPr>
        <w:ind w:leftChars="200" w:left="480" w:firstLineChars="36" w:firstLine="86"/>
        <w:jc w:val="both"/>
        <w:rPr>
          <w:rFonts w:eastAsia="標楷體"/>
        </w:rPr>
      </w:pPr>
      <w:r w:rsidRPr="00867E3E">
        <w:rPr>
          <w:rFonts w:eastAsia="標楷體" w:hint="eastAsia"/>
        </w:rPr>
        <w:t xml:space="preserve">    </w:t>
      </w:r>
      <w:r w:rsidRPr="00867E3E">
        <w:rPr>
          <w:rFonts w:eastAsia="標楷體" w:hint="eastAsia"/>
        </w:rPr>
        <w:t>本契約經雙方同意，得以書面隨時修訂之。</w:t>
      </w:r>
    </w:p>
    <w:p w:rsidR="008C6787" w:rsidRPr="00867E3E" w:rsidRDefault="008C6787" w:rsidP="008C6787">
      <w:pPr>
        <w:ind w:left="720" w:hangingChars="300" w:hanging="720"/>
        <w:jc w:val="both"/>
        <w:rPr>
          <w:rFonts w:eastAsia="標楷體"/>
        </w:rPr>
      </w:pPr>
      <w:r w:rsidRPr="00867E3E">
        <w:rPr>
          <w:rFonts w:eastAsia="標楷體" w:hint="eastAsia"/>
        </w:rPr>
        <w:t>十八、契約爭議之處理：</w:t>
      </w:r>
    </w:p>
    <w:p w:rsidR="008C6787" w:rsidRPr="00867E3E" w:rsidRDefault="008C6787" w:rsidP="008C6787">
      <w:pPr>
        <w:ind w:leftChars="236" w:left="566"/>
        <w:jc w:val="both"/>
        <w:rPr>
          <w:rFonts w:eastAsia="標楷體"/>
        </w:rPr>
      </w:pPr>
      <w:r w:rsidRPr="00867E3E">
        <w:rPr>
          <w:rFonts w:eastAsia="標楷體" w:hint="eastAsia"/>
        </w:rPr>
        <w:t xml:space="preserve">    </w:t>
      </w:r>
      <w:r w:rsidRPr="00867E3E">
        <w:rPr>
          <w:rFonts w:eastAsia="標楷體" w:hint="eastAsia"/>
        </w:rPr>
        <w:t>甲、乙雙方對於本契約之履行發生爭議時，同意以南投縣之勞工行政主管機關為協調調解單位，並同意以南投地方法院為訴訟管轄之所在。</w:t>
      </w:r>
    </w:p>
    <w:p w:rsidR="008C6787" w:rsidRPr="00867E3E" w:rsidRDefault="008C6787" w:rsidP="008C6787">
      <w:pPr>
        <w:ind w:left="720" w:hangingChars="300" w:hanging="720"/>
        <w:jc w:val="both"/>
        <w:rPr>
          <w:rFonts w:eastAsia="標楷體"/>
        </w:rPr>
      </w:pPr>
      <w:r w:rsidRPr="00867E3E">
        <w:rPr>
          <w:rFonts w:eastAsia="標楷體" w:hint="eastAsia"/>
        </w:rPr>
        <w:t>十九、契約之存執：</w:t>
      </w:r>
    </w:p>
    <w:p w:rsidR="008C6787" w:rsidRPr="00867E3E" w:rsidRDefault="008C6787" w:rsidP="008C6787">
      <w:pPr>
        <w:ind w:leftChars="235" w:left="564"/>
        <w:jc w:val="both"/>
        <w:rPr>
          <w:rFonts w:eastAsia="標楷體"/>
        </w:rPr>
      </w:pPr>
      <w:r w:rsidRPr="00867E3E">
        <w:rPr>
          <w:rFonts w:eastAsia="標楷體" w:hint="eastAsia"/>
        </w:rPr>
        <w:t xml:space="preserve">    </w:t>
      </w:r>
      <w:r w:rsidRPr="00867E3E">
        <w:rPr>
          <w:rFonts w:eastAsia="標楷體" w:hint="eastAsia"/>
        </w:rPr>
        <w:t>本契約書一式三份，</w:t>
      </w:r>
      <w:r w:rsidRPr="00867E3E">
        <w:rPr>
          <w:rFonts w:eastAsia="標楷體" w:hint="eastAsia"/>
          <w:bCs/>
        </w:rPr>
        <w:t>由甲方收執二份，乙</w:t>
      </w:r>
      <w:r w:rsidRPr="00867E3E">
        <w:rPr>
          <w:rFonts w:eastAsia="標楷體" w:hint="eastAsia"/>
        </w:rPr>
        <w:t>方收執一份。</w:t>
      </w:r>
    </w:p>
    <w:p w:rsidR="008C6787" w:rsidRDefault="008C6787" w:rsidP="008C6787">
      <w:pPr>
        <w:ind w:left="720" w:hangingChars="300" w:hanging="720"/>
        <w:jc w:val="both"/>
        <w:rPr>
          <w:rFonts w:eastAsia="標楷體"/>
        </w:rPr>
      </w:pPr>
    </w:p>
    <w:p w:rsidR="008C6787" w:rsidRPr="00867E3E" w:rsidRDefault="008C6787" w:rsidP="008C6787">
      <w:pPr>
        <w:ind w:left="720" w:hangingChars="300" w:hanging="720"/>
        <w:jc w:val="both"/>
        <w:rPr>
          <w:rFonts w:eastAsia="標楷體"/>
        </w:rPr>
      </w:pPr>
    </w:p>
    <w:p w:rsidR="008C6787" w:rsidRPr="00867E3E" w:rsidRDefault="008C6787" w:rsidP="008C6787">
      <w:pPr>
        <w:ind w:left="720" w:hangingChars="300" w:hanging="720"/>
        <w:jc w:val="both"/>
        <w:rPr>
          <w:rFonts w:eastAsia="標楷體"/>
        </w:rPr>
      </w:pPr>
      <w:r w:rsidRPr="00867E3E">
        <w:rPr>
          <w:rFonts w:eastAsia="標楷體" w:hint="eastAsia"/>
        </w:rPr>
        <w:lastRenderedPageBreak/>
        <w:t>立契約書人：</w:t>
      </w:r>
    </w:p>
    <w:p w:rsidR="008C6787" w:rsidRPr="00867E3E" w:rsidRDefault="008C6787" w:rsidP="008C6787">
      <w:pPr>
        <w:spacing w:line="400" w:lineRule="exact"/>
        <w:jc w:val="both"/>
        <w:rPr>
          <w:rFonts w:eastAsia="標楷體"/>
        </w:rPr>
      </w:pPr>
      <w:r w:rsidRPr="00867E3E">
        <w:rPr>
          <w:rFonts w:eastAsia="標楷體" w:hint="eastAsia"/>
        </w:rPr>
        <w:t>甲方：南開科技大學</w:t>
      </w:r>
      <w:r w:rsidRPr="00867E3E">
        <w:rPr>
          <w:rFonts w:eastAsia="標楷體" w:hint="eastAsia"/>
        </w:rPr>
        <w:t xml:space="preserve"> </w:t>
      </w:r>
      <w:r w:rsidRPr="00867E3E">
        <w:rPr>
          <w:rFonts w:eastAsia="標楷體"/>
        </w:rPr>
        <w:t>（蓋學校關防）</w:t>
      </w:r>
    </w:p>
    <w:p w:rsidR="008C6787" w:rsidRPr="00867E3E" w:rsidRDefault="008C6787" w:rsidP="008C6787">
      <w:pPr>
        <w:tabs>
          <w:tab w:val="left" w:pos="5304"/>
        </w:tabs>
        <w:spacing w:line="400" w:lineRule="exact"/>
        <w:jc w:val="both"/>
        <w:rPr>
          <w:rFonts w:eastAsia="標楷體"/>
        </w:rPr>
      </w:pPr>
      <w:r w:rsidRPr="00867E3E">
        <w:rPr>
          <w:rFonts w:eastAsia="標楷體" w:hint="eastAsia"/>
        </w:rPr>
        <w:t xml:space="preserve">      </w:t>
      </w:r>
      <w:r w:rsidRPr="00867E3E">
        <w:rPr>
          <w:rFonts w:eastAsia="標楷體" w:hint="eastAsia"/>
        </w:rPr>
        <w:t>代表人：</w:t>
      </w:r>
      <w:r w:rsidRPr="00867E3E">
        <w:rPr>
          <w:rFonts w:eastAsia="標楷體" w:hint="eastAsia"/>
        </w:rPr>
        <w:t xml:space="preserve"> </w:t>
      </w:r>
      <w:r w:rsidRPr="00867E3E">
        <w:rPr>
          <w:rFonts w:eastAsia="標楷體" w:hint="eastAsia"/>
        </w:rPr>
        <w:t>○○○（簽名蓋章）</w:t>
      </w:r>
      <w:r w:rsidRPr="00867E3E">
        <w:rPr>
          <w:rFonts w:eastAsia="標楷體" w:hint="eastAsia"/>
        </w:rPr>
        <w:t xml:space="preserve"> </w:t>
      </w:r>
      <w:r>
        <w:rPr>
          <w:rFonts w:eastAsia="標楷體"/>
        </w:rPr>
        <w:tab/>
      </w:r>
    </w:p>
    <w:p w:rsidR="008C6787" w:rsidRPr="00867E3E" w:rsidRDefault="008C6787" w:rsidP="008C6787">
      <w:pPr>
        <w:spacing w:line="400" w:lineRule="exact"/>
        <w:ind w:firstLineChars="300" w:firstLine="720"/>
        <w:jc w:val="both"/>
        <w:rPr>
          <w:rFonts w:eastAsia="標楷體"/>
        </w:rPr>
      </w:pPr>
      <w:r w:rsidRPr="00867E3E">
        <w:rPr>
          <w:rFonts w:eastAsia="標楷體" w:hint="eastAsia"/>
        </w:rPr>
        <w:t>地址：</w:t>
      </w:r>
      <w:r w:rsidRPr="00867E3E">
        <w:rPr>
          <w:rFonts w:eastAsia="標楷體" w:hint="eastAsia"/>
          <w:bCs/>
        </w:rPr>
        <w:t>南投縣草屯鎮中正路</w:t>
      </w:r>
      <w:r w:rsidRPr="00867E3E">
        <w:rPr>
          <w:rFonts w:eastAsia="標楷體" w:hint="eastAsia"/>
          <w:bCs/>
        </w:rPr>
        <w:t>568</w:t>
      </w:r>
      <w:r w:rsidRPr="00867E3E">
        <w:rPr>
          <w:rFonts w:eastAsia="標楷體" w:hint="eastAsia"/>
          <w:bCs/>
        </w:rPr>
        <w:t>號</w:t>
      </w:r>
    </w:p>
    <w:p w:rsidR="008C6787" w:rsidRPr="00867E3E" w:rsidRDefault="008C6787" w:rsidP="008C6787">
      <w:pPr>
        <w:spacing w:line="400" w:lineRule="exact"/>
        <w:ind w:firstLineChars="300" w:firstLine="720"/>
        <w:jc w:val="both"/>
        <w:rPr>
          <w:rFonts w:eastAsia="標楷體"/>
        </w:rPr>
      </w:pPr>
      <w:r w:rsidRPr="00867E3E">
        <w:rPr>
          <w:rFonts w:eastAsia="標楷體"/>
          <w:kern w:val="0"/>
        </w:rPr>
        <w:t>電話：</w:t>
      </w:r>
      <w:r w:rsidRPr="00867E3E">
        <w:rPr>
          <w:rFonts w:eastAsia="標楷體" w:hint="eastAsia"/>
          <w:kern w:val="0"/>
        </w:rPr>
        <w:t>(049)2563489</w:t>
      </w:r>
    </w:p>
    <w:p w:rsidR="008C6787" w:rsidRPr="00867E3E" w:rsidRDefault="008C6787" w:rsidP="008C6787">
      <w:pPr>
        <w:spacing w:line="400" w:lineRule="exact"/>
        <w:jc w:val="both"/>
        <w:rPr>
          <w:rFonts w:eastAsia="標楷體"/>
        </w:rPr>
      </w:pPr>
    </w:p>
    <w:p w:rsidR="008C6787" w:rsidRPr="00867E3E" w:rsidRDefault="008C6787" w:rsidP="008C6787">
      <w:pPr>
        <w:spacing w:line="400" w:lineRule="exact"/>
        <w:jc w:val="both"/>
        <w:rPr>
          <w:rFonts w:eastAsia="標楷體"/>
        </w:rPr>
      </w:pPr>
      <w:r w:rsidRPr="00867E3E">
        <w:rPr>
          <w:rFonts w:eastAsia="標楷體" w:hint="eastAsia"/>
        </w:rPr>
        <w:t>乙方：</w:t>
      </w:r>
      <w:r w:rsidRPr="00867E3E">
        <w:rPr>
          <w:rFonts w:eastAsia="標楷體" w:hint="eastAsia"/>
        </w:rPr>
        <w:t xml:space="preserve">                   </w:t>
      </w:r>
      <w:r w:rsidRPr="00867E3E">
        <w:rPr>
          <w:rFonts w:eastAsia="標楷體" w:hint="eastAsia"/>
        </w:rPr>
        <w:t>（簽名蓋章）</w:t>
      </w:r>
    </w:p>
    <w:p w:rsidR="008C6787" w:rsidRPr="00867E3E" w:rsidRDefault="008C6787" w:rsidP="008C6787">
      <w:pPr>
        <w:spacing w:line="400" w:lineRule="exact"/>
        <w:jc w:val="both"/>
        <w:rPr>
          <w:rFonts w:eastAsia="標楷體"/>
        </w:rPr>
      </w:pPr>
      <w:r w:rsidRPr="00867E3E">
        <w:rPr>
          <w:rFonts w:eastAsia="標楷體" w:hint="eastAsia"/>
        </w:rPr>
        <w:t>身分證統一編號：</w:t>
      </w:r>
    </w:p>
    <w:p w:rsidR="008C6787" w:rsidRPr="00867E3E" w:rsidRDefault="008C6787" w:rsidP="008C6787">
      <w:pPr>
        <w:spacing w:line="400" w:lineRule="exact"/>
        <w:jc w:val="both"/>
        <w:rPr>
          <w:rFonts w:eastAsia="標楷體"/>
        </w:rPr>
      </w:pPr>
      <w:r w:rsidRPr="00867E3E">
        <w:rPr>
          <w:rFonts w:eastAsia="標楷體" w:hint="eastAsia"/>
        </w:rPr>
        <w:t>地址：</w:t>
      </w:r>
      <w:r w:rsidRPr="00867E3E">
        <w:rPr>
          <w:rFonts w:eastAsia="標楷體" w:hint="eastAsia"/>
        </w:rPr>
        <w:t xml:space="preserve">                         </w:t>
      </w:r>
    </w:p>
    <w:p w:rsidR="008C6787" w:rsidRPr="00867E3E" w:rsidRDefault="008C6787" w:rsidP="008C6787">
      <w:pPr>
        <w:spacing w:line="440" w:lineRule="exact"/>
        <w:jc w:val="both"/>
        <w:rPr>
          <w:rFonts w:eastAsia="標楷體"/>
        </w:rPr>
      </w:pPr>
      <w:r w:rsidRPr="00867E3E">
        <w:rPr>
          <w:rFonts w:eastAsia="標楷體"/>
          <w:kern w:val="0"/>
        </w:rPr>
        <w:t>電話：</w:t>
      </w:r>
    </w:p>
    <w:p w:rsidR="008C6787" w:rsidRDefault="008C6787" w:rsidP="008C6787">
      <w:pPr>
        <w:jc w:val="center"/>
      </w:pPr>
      <w:r w:rsidRPr="00867E3E">
        <w:rPr>
          <w:rFonts w:eastAsia="標楷體" w:hint="eastAsia"/>
        </w:rPr>
        <w:t>中</w:t>
      </w:r>
      <w:r w:rsidRPr="00867E3E">
        <w:rPr>
          <w:rFonts w:eastAsia="標楷體" w:hint="eastAsia"/>
        </w:rPr>
        <w:t xml:space="preserve">    </w:t>
      </w:r>
      <w:r w:rsidRPr="00867E3E">
        <w:rPr>
          <w:rFonts w:eastAsia="標楷體" w:hint="eastAsia"/>
        </w:rPr>
        <w:t>華</w:t>
      </w:r>
      <w:r w:rsidRPr="00867E3E">
        <w:rPr>
          <w:rFonts w:eastAsia="標楷體" w:hint="eastAsia"/>
        </w:rPr>
        <w:t xml:space="preserve">    </w:t>
      </w:r>
      <w:r w:rsidRPr="00867E3E">
        <w:rPr>
          <w:rFonts w:eastAsia="標楷體" w:hint="eastAsia"/>
        </w:rPr>
        <w:t>民</w:t>
      </w:r>
      <w:r w:rsidRPr="00867E3E">
        <w:rPr>
          <w:rFonts w:eastAsia="標楷體" w:hint="eastAsia"/>
        </w:rPr>
        <w:t xml:space="preserve">    </w:t>
      </w:r>
      <w:r w:rsidRPr="00867E3E">
        <w:rPr>
          <w:rFonts w:eastAsia="標楷體" w:hint="eastAsia"/>
        </w:rPr>
        <w:t>國</w:t>
      </w:r>
      <w:r w:rsidRPr="00867E3E">
        <w:rPr>
          <w:rFonts w:eastAsia="標楷體" w:hint="eastAsia"/>
        </w:rPr>
        <w:t xml:space="preserve">      </w:t>
      </w:r>
      <w:r w:rsidRPr="00867E3E">
        <w:rPr>
          <w:rFonts w:eastAsia="標楷體" w:hint="eastAsia"/>
        </w:rPr>
        <w:t>年</w:t>
      </w:r>
      <w:r w:rsidRPr="00867E3E">
        <w:rPr>
          <w:rFonts w:eastAsia="標楷體" w:hint="eastAsia"/>
        </w:rPr>
        <w:t xml:space="preserve">      </w:t>
      </w:r>
      <w:r w:rsidRPr="00867E3E">
        <w:rPr>
          <w:rFonts w:eastAsia="標楷體" w:hint="eastAsia"/>
        </w:rPr>
        <w:t>月</w:t>
      </w:r>
      <w:r w:rsidRPr="00867E3E">
        <w:rPr>
          <w:rFonts w:eastAsia="標楷體" w:hint="eastAsia"/>
        </w:rPr>
        <w:t xml:space="preserve">      </w:t>
      </w:r>
      <w:r w:rsidRPr="00867E3E">
        <w:rPr>
          <w:rFonts w:eastAsia="標楷體" w:hint="eastAsia"/>
        </w:rPr>
        <w:t>日</w:t>
      </w:r>
    </w:p>
    <w:sectPr w:rsidR="008C6787">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1049" w:rsidRDefault="00ED1049" w:rsidP="00F96B9C">
      <w:r>
        <w:separator/>
      </w:r>
    </w:p>
  </w:endnote>
  <w:endnote w:type="continuationSeparator" w:id="0">
    <w:p w:rsidR="00ED1049" w:rsidRDefault="00ED1049" w:rsidP="00F96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TTB7CF9C5CtCID-WinCharSetFFFF-H">
    <w:altName w:val="Arial Unicode MS"/>
    <w:panose1 w:val="00000000000000000000"/>
    <w:charset w:val="86"/>
    <w:family w:val="auto"/>
    <w:notTrueType/>
    <w:pitch w:val="default"/>
    <w:sig w:usb0="00000001" w:usb1="080E0000" w:usb2="00000010" w:usb3="00000000" w:csb0="00040000" w:csb1="00000000"/>
  </w:font>
  <w:font w:name="DFKaiShu-SB-Estd-BF">
    <w:altName w:val="Malgun Gothic Semilight"/>
    <w:panose1 w:val="00000000000000000000"/>
    <w:charset w:val="88"/>
    <w:family w:val="auto"/>
    <w:notTrueType/>
    <w:pitch w:val="default"/>
    <w:sig w:usb0="00000001" w:usb1="080E0000" w:usb2="00000010" w:usb3="00000000" w:csb0="001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44A3" w:rsidRDefault="00E444A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44A3" w:rsidRDefault="00E444A3">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44A3" w:rsidRDefault="00E444A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1049" w:rsidRDefault="00ED1049" w:rsidP="00F96B9C">
      <w:r>
        <w:separator/>
      </w:r>
    </w:p>
  </w:footnote>
  <w:footnote w:type="continuationSeparator" w:id="0">
    <w:p w:rsidR="00ED1049" w:rsidRDefault="00ED1049" w:rsidP="00F96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44A3" w:rsidRDefault="00E444A3">
    <w:pPr>
      <w:pStyle w:val="a5"/>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7497563" o:spid="_x0000_s4098" type="#_x0000_t75" style="position:absolute;margin-left:0;margin-top:0;width:415.15pt;height:448.2pt;z-index:-251657216;mso-position-horizontal:center;mso-position-horizontal-relative:margin;mso-position-vertical:center;mso-position-vertical-relative:margin" o:allowincell="f">
          <v:imagedata r:id="rId1" o:title="浮水印211R(新)"/>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44A3" w:rsidRDefault="00E444A3">
    <w:pPr>
      <w:pStyle w:val="a5"/>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7497564" o:spid="_x0000_s4099" type="#_x0000_t75" style="position:absolute;margin-left:0;margin-top:0;width:415.15pt;height:448.2pt;z-index:-251656192;mso-position-horizontal:center;mso-position-horizontal-relative:margin;mso-position-vertical:center;mso-position-vertical-relative:margin" o:allowincell="f">
          <v:imagedata r:id="rId1" o:title="浮水印211R(新)"/>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44A3" w:rsidRDefault="00E444A3">
    <w:pPr>
      <w:pStyle w:val="a5"/>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7497562" o:spid="_x0000_s4097" type="#_x0000_t75" style="position:absolute;margin-left:0;margin-top:0;width:415.15pt;height:448.2pt;z-index:-251658240;mso-position-horizontal:center;mso-position-horizontal-relative:margin;mso-position-vertical:center;mso-position-vertical-relative:margin" o:allowincell="f">
          <v:imagedata r:id="rId1" o:title="浮水印211R(新)"/>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100"/>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787"/>
    <w:rsid w:val="00024B56"/>
    <w:rsid w:val="00026484"/>
    <w:rsid w:val="00076F5B"/>
    <w:rsid w:val="00866B93"/>
    <w:rsid w:val="008C6787"/>
    <w:rsid w:val="00B743BD"/>
    <w:rsid w:val="00CB58BB"/>
    <w:rsid w:val="00E444A3"/>
    <w:rsid w:val="00ED1049"/>
    <w:rsid w:val="00F07A08"/>
    <w:rsid w:val="00F96B9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5:chartTrackingRefBased/>
  <w15:docId w15:val="{50F82F0F-28BE-4AD4-87C4-18F96EB14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標題一,卑南壹,標1"/>
    <w:basedOn w:val="a"/>
    <w:link w:val="a4"/>
    <w:uiPriority w:val="34"/>
    <w:qFormat/>
    <w:rsid w:val="008C6787"/>
    <w:pPr>
      <w:ind w:leftChars="200" w:left="480"/>
    </w:pPr>
    <w:rPr>
      <w:rFonts w:ascii="Calibri" w:eastAsia="新細明體" w:hAnsi="Calibri" w:cs="Times New Roman"/>
    </w:rPr>
  </w:style>
  <w:style w:type="character" w:customStyle="1" w:styleId="a4">
    <w:name w:val="清單段落 字元"/>
    <w:aliases w:val="標題一 字元,卑南壹 字元,標1 字元"/>
    <w:link w:val="a3"/>
    <w:uiPriority w:val="34"/>
    <w:qFormat/>
    <w:rsid w:val="008C6787"/>
    <w:rPr>
      <w:rFonts w:ascii="Calibri" w:eastAsia="新細明體" w:hAnsi="Calibri" w:cs="Times New Roman"/>
    </w:rPr>
  </w:style>
  <w:style w:type="paragraph" w:styleId="a5">
    <w:name w:val="header"/>
    <w:basedOn w:val="a"/>
    <w:link w:val="a6"/>
    <w:uiPriority w:val="99"/>
    <w:unhideWhenUsed/>
    <w:rsid w:val="00F96B9C"/>
    <w:pPr>
      <w:tabs>
        <w:tab w:val="center" w:pos="4153"/>
        <w:tab w:val="right" w:pos="8306"/>
      </w:tabs>
      <w:snapToGrid w:val="0"/>
    </w:pPr>
    <w:rPr>
      <w:sz w:val="20"/>
      <w:szCs w:val="20"/>
    </w:rPr>
  </w:style>
  <w:style w:type="character" w:customStyle="1" w:styleId="a6">
    <w:name w:val="頁首 字元"/>
    <w:basedOn w:val="a0"/>
    <w:link w:val="a5"/>
    <w:uiPriority w:val="99"/>
    <w:rsid w:val="00F96B9C"/>
    <w:rPr>
      <w:sz w:val="20"/>
      <w:szCs w:val="20"/>
    </w:rPr>
  </w:style>
  <w:style w:type="paragraph" w:styleId="a7">
    <w:name w:val="footer"/>
    <w:basedOn w:val="a"/>
    <w:link w:val="a8"/>
    <w:uiPriority w:val="99"/>
    <w:unhideWhenUsed/>
    <w:rsid w:val="00F96B9C"/>
    <w:pPr>
      <w:tabs>
        <w:tab w:val="center" w:pos="4153"/>
        <w:tab w:val="right" w:pos="8306"/>
      </w:tabs>
      <w:snapToGrid w:val="0"/>
    </w:pPr>
    <w:rPr>
      <w:sz w:val="20"/>
      <w:szCs w:val="20"/>
    </w:rPr>
  </w:style>
  <w:style w:type="character" w:customStyle="1" w:styleId="a8">
    <w:name w:val="頁尾 字元"/>
    <w:basedOn w:val="a0"/>
    <w:link w:val="a7"/>
    <w:uiPriority w:val="99"/>
    <w:rsid w:val="00F96B9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562</Words>
  <Characters>3210</Characters>
  <Application>Microsoft Office Word</Application>
  <DocSecurity>0</DocSecurity>
  <Lines>26</Lines>
  <Paragraphs>7</Paragraphs>
  <ScaleCrop>false</ScaleCrop>
  <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Ting</dc:creator>
  <cp:keywords/>
  <dc:description/>
  <cp:lastModifiedBy>ChenYuXuan</cp:lastModifiedBy>
  <cp:revision>4</cp:revision>
  <dcterms:created xsi:type="dcterms:W3CDTF">2024-08-05T03:51:00Z</dcterms:created>
  <dcterms:modified xsi:type="dcterms:W3CDTF">2024-08-05T04:10:00Z</dcterms:modified>
</cp:coreProperties>
</file>